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99" w:rsidRDefault="00962999" w:rsidP="00962999">
      <w:pPr>
        <w:ind w:right="-569"/>
        <w:jc w:val="center"/>
        <w:outlineLvl w:val="0"/>
        <w:rPr>
          <w:b/>
          <w:bCs/>
        </w:rPr>
      </w:pPr>
      <w:r w:rsidRPr="00B95A39">
        <w:rPr>
          <w:b/>
          <w:bCs/>
          <w:noProof/>
          <w:lang w:eastAsia="sv-SE"/>
        </w:rPr>
        <w:drawing>
          <wp:inline distT="0" distB="0" distL="0" distR="0">
            <wp:extent cx="725805" cy="8851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99" w:rsidRDefault="00962999" w:rsidP="00962999">
      <w:pPr>
        <w:ind w:right="-569"/>
        <w:outlineLvl w:val="0"/>
        <w:rPr>
          <w:b/>
          <w:bCs/>
          <w:sz w:val="32"/>
          <w:szCs w:val="32"/>
        </w:rPr>
      </w:pPr>
    </w:p>
    <w:p w:rsidR="00962999" w:rsidRDefault="00962999" w:rsidP="00962999">
      <w:pPr>
        <w:ind w:right="-569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Årsmötesprotokoll fört vid Brännkyrka Hembygdsförenings årsmöte 2016</w:t>
      </w:r>
    </w:p>
    <w:p w:rsidR="00962999" w:rsidRDefault="00962999" w:rsidP="00962999">
      <w:pPr>
        <w:ind w:left="540" w:right="-569" w:hanging="540"/>
        <w:rPr>
          <w:b/>
          <w:bCs/>
        </w:rPr>
      </w:pPr>
    </w:p>
    <w:p w:rsidR="00962999" w:rsidRDefault="00D34923" w:rsidP="00962999">
      <w:pPr>
        <w:tabs>
          <w:tab w:val="left" w:pos="1418"/>
        </w:tabs>
        <w:ind w:left="540" w:right="-569" w:hanging="540"/>
        <w:outlineLvl w:val="0"/>
      </w:pPr>
      <w:r>
        <w:t>Datum:</w:t>
      </w:r>
      <w:r>
        <w:tab/>
      </w:r>
      <w:proofErr w:type="gramStart"/>
      <w:r>
        <w:t>Onsdagen</w:t>
      </w:r>
      <w:proofErr w:type="gramEnd"/>
      <w:r>
        <w:t xml:space="preserve"> </w:t>
      </w:r>
      <w:r w:rsidR="00962999">
        <w:t xml:space="preserve">den 16 mars 2016 </w:t>
      </w:r>
      <w:proofErr w:type="spellStart"/>
      <w:r w:rsidR="00962999">
        <w:t>kl</w:t>
      </w:r>
      <w:proofErr w:type="spellEnd"/>
      <w:r w:rsidR="00962999">
        <w:t xml:space="preserve"> 19.00- 21.00</w:t>
      </w:r>
    </w:p>
    <w:p w:rsidR="00962999" w:rsidRDefault="00962999" w:rsidP="00962999">
      <w:pPr>
        <w:tabs>
          <w:tab w:val="left" w:pos="2340"/>
        </w:tabs>
        <w:ind w:left="540" w:right="-569" w:hanging="540"/>
        <w:outlineLvl w:val="0"/>
      </w:pPr>
    </w:p>
    <w:p w:rsidR="00962999" w:rsidRDefault="00962999" w:rsidP="00962999">
      <w:pPr>
        <w:tabs>
          <w:tab w:val="left" w:pos="1418"/>
        </w:tabs>
        <w:ind w:left="540" w:hanging="540"/>
      </w:pPr>
      <w:r>
        <w:t>Plats:</w:t>
      </w:r>
      <w:r>
        <w:tab/>
      </w:r>
      <w:r>
        <w:tab/>
        <w:t xml:space="preserve">Godtemplargården, </w:t>
      </w:r>
      <w:proofErr w:type="spellStart"/>
      <w:r>
        <w:t>Trumslagargatan</w:t>
      </w:r>
      <w:proofErr w:type="spellEnd"/>
      <w:r>
        <w:t xml:space="preserve"> 10, Älvsjö</w:t>
      </w:r>
    </w:p>
    <w:p w:rsidR="00962999" w:rsidRDefault="00962999" w:rsidP="00962999">
      <w:pPr>
        <w:tabs>
          <w:tab w:val="left" w:pos="3420"/>
        </w:tabs>
        <w:ind w:left="540" w:hanging="540"/>
      </w:pPr>
      <w:r>
        <w:tab/>
      </w:r>
    </w:p>
    <w:p w:rsidR="00962999" w:rsidRDefault="00962999" w:rsidP="00962999">
      <w:pPr>
        <w:tabs>
          <w:tab w:val="left" w:pos="3420"/>
        </w:tabs>
      </w:pPr>
      <w:r>
        <w:t xml:space="preserve">Före mötet föreläste </w:t>
      </w:r>
      <w:r w:rsidR="005D1B9E">
        <w:t>matskribenten och</w:t>
      </w:r>
      <w:r>
        <w:t xml:space="preserve"> kocken, </w:t>
      </w:r>
      <w:r w:rsidR="005D1B9E">
        <w:t xml:space="preserve">Jens Linder </w:t>
      </w:r>
      <w:r>
        <w:t xml:space="preserve">om </w:t>
      </w:r>
      <w:r w:rsidR="009A5F80">
        <w:t>husmanskost före husmanskosten, vad folk åt, om förändring av matvanor, ekonomi och kultur när stambanan kom.</w:t>
      </w:r>
      <w:r>
        <w:t xml:space="preserve"> Som prov på </w:t>
      </w:r>
      <w:r w:rsidR="009A5F80">
        <w:t xml:space="preserve">den </w:t>
      </w:r>
      <w:r>
        <w:t>gamla mathållningen bjöd</w:t>
      </w:r>
      <w:r w:rsidR="009A5F80">
        <w:t>s</w:t>
      </w:r>
      <w:r>
        <w:t xml:space="preserve"> på en smörgås</w:t>
      </w:r>
      <w:r w:rsidR="00D6255D">
        <w:t>, med rökt, syrat o</w:t>
      </w:r>
      <w:r w:rsidR="007C7481">
        <w:t>ch saltat</w:t>
      </w:r>
      <w:r>
        <w:t>.</w:t>
      </w:r>
    </w:p>
    <w:p w:rsidR="00962999" w:rsidRDefault="00962999" w:rsidP="00962999">
      <w:pPr>
        <w:tabs>
          <w:tab w:val="left" w:pos="3420"/>
        </w:tabs>
      </w:pPr>
      <w:r>
        <w:t>Därefter serverades kaffe med bullar och kakor.</w:t>
      </w:r>
    </w:p>
    <w:p w:rsidR="00962999" w:rsidRDefault="00962999" w:rsidP="00962999">
      <w:pPr>
        <w:tabs>
          <w:tab w:val="left" w:pos="3420"/>
        </w:tabs>
        <w:ind w:left="540" w:hanging="540"/>
      </w:pPr>
    </w:p>
    <w:p w:rsidR="00962999" w:rsidRDefault="00962999" w:rsidP="00962999">
      <w:pPr>
        <w:tabs>
          <w:tab w:val="left" w:pos="3420"/>
        </w:tabs>
        <w:ind w:left="720" w:hanging="720"/>
      </w:pPr>
    </w:p>
    <w:p w:rsidR="00962999" w:rsidRDefault="00962999" w:rsidP="00962999">
      <w:pPr>
        <w:pStyle w:val="Liststycke1"/>
        <w:tabs>
          <w:tab w:val="left" w:pos="540"/>
        </w:tabs>
        <w:spacing w:before="60"/>
        <w:ind w:hanging="720"/>
        <w:rPr>
          <w:b/>
          <w:bCs/>
        </w:rPr>
      </w:pP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1</w:t>
      </w:r>
      <w:proofErr w:type="gramEnd"/>
      <w:r>
        <w:rPr>
          <w:b/>
          <w:bCs/>
        </w:rPr>
        <w:t xml:space="preserve">.   </w:t>
      </w:r>
      <w:r>
        <w:rPr>
          <w:b/>
          <w:bCs/>
        </w:rPr>
        <w:tab/>
        <w:t>Årsmötets öppnande.</w:t>
      </w:r>
    </w:p>
    <w:p w:rsidR="00962999" w:rsidRDefault="00962999" w:rsidP="00962999">
      <w:pPr>
        <w:pStyle w:val="Liststycke1"/>
        <w:tabs>
          <w:tab w:val="left" w:pos="540"/>
        </w:tabs>
        <w:spacing w:before="60"/>
        <w:ind w:hanging="720"/>
      </w:pPr>
      <w:r>
        <w:rPr>
          <w:b/>
          <w:bCs/>
        </w:rPr>
        <w:tab/>
      </w:r>
      <w:r>
        <w:rPr>
          <w:b/>
          <w:bCs/>
        </w:rPr>
        <w:tab/>
      </w:r>
      <w:r>
        <w:t>Ordföranden Anita Lundin öppnade mötet och hälsade alla välkomna.</w:t>
      </w:r>
    </w:p>
    <w:p w:rsidR="00962999" w:rsidRDefault="00962999" w:rsidP="00962999">
      <w:pPr>
        <w:pStyle w:val="Liststycke1"/>
        <w:tabs>
          <w:tab w:val="left" w:pos="540"/>
        </w:tabs>
        <w:spacing w:before="60"/>
        <w:ind w:hanging="720"/>
        <w:rPr>
          <w:b/>
          <w:bCs/>
        </w:rPr>
      </w:pPr>
    </w:p>
    <w:p w:rsidR="00962999" w:rsidRDefault="00962999" w:rsidP="00962999">
      <w:pPr>
        <w:pStyle w:val="Liststycke1"/>
        <w:tabs>
          <w:tab w:val="left" w:pos="540"/>
        </w:tabs>
        <w:spacing w:before="60"/>
        <w:ind w:hanging="720"/>
        <w:rPr>
          <w:b/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Val av ordförande för årsmötet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>Till mötesordförande valdes Birgitta Persson.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3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Val av sekreterare för årsmötet.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Till sekreterare valdes </w:t>
      </w:r>
      <w:proofErr w:type="spellStart"/>
      <w:r>
        <w:t>Eivy</w:t>
      </w:r>
      <w:proofErr w:type="spellEnd"/>
      <w:r>
        <w:t xml:space="preserve"> </w:t>
      </w:r>
      <w:proofErr w:type="spellStart"/>
      <w:r>
        <w:t>Harlén</w:t>
      </w:r>
      <w:proofErr w:type="spellEnd"/>
      <w:r>
        <w:t>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Val av två protokolljusterare och rösträknare, att jämte mötets ordförande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rPr>
          <w:b/>
          <w:bCs/>
        </w:rPr>
        <w:tab/>
        <w:t xml:space="preserve"> justera protokollet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Till justeringsmän och rösträknare valdes </w:t>
      </w:r>
      <w:r w:rsidR="00FD36CC">
        <w:t xml:space="preserve">Helena Stenbeck Nilsson och Per </w:t>
      </w:r>
      <w:proofErr w:type="spellStart"/>
      <w:r w:rsidR="00FD36CC">
        <w:t>Hom</w:t>
      </w:r>
      <w:r w:rsidR="00D6255D">
        <w:t>m</w:t>
      </w:r>
      <w:r w:rsidR="00FD36CC">
        <w:t>erberg</w:t>
      </w:r>
      <w:proofErr w:type="spellEnd"/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5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 xml:space="preserve">Fråga om mötet är stadgeenligt utlyst. </w:t>
      </w:r>
    </w:p>
    <w:p w:rsidR="00962999" w:rsidRDefault="00962999" w:rsidP="00962999">
      <w:pPr>
        <w:tabs>
          <w:tab w:val="left" w:pos="3420"/>
        </w:tabs>
        <w:ind w:left="720" w:hanging="720"/>
      </w:pPr>
      <w:r>
        <w:tab/>
        <w:t>Mötet var utlyst i medlemsbrev i januari och på föreningens hemsida, samt kallelse inom den stipulerade tiden</w:t>
      </w:r>
    </w:p>
    <w:p w:rsidR="00962999" w:rsidRDefault="00962999" w:rsidP="00962999">
      <w:pPr>
        <w:pStyle w:val="Brdtext"/>
        <w:ind w:left="720" w:hanging="720"/>
      </w:pPr>
    </w:p>
    <w:p w:rsidR="00962999" w:rsidRDefault="00962999" w:rsidP="00962999">
      <w:pPr>
        <w:pStyle w:val="Brdtext"/>
        <w:ind w:left="720" w:hanging="720"/>
      </w:pPr>
    </w:p>
    <w:p w:rsidR="00962999" w:rsidRDefault="00962999" w:rsidP="00962999">
      <w:pPr>
        <w:widowControl/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6</w:t>
      </w:r>
      <w:proofErr w:type="gramEnd"/>
      <w:r>
        <w:rPr>
          <w:b/>
          <w:bCs/>
        </w:rPr>
        <w:t xml:space="preserve">. </w:t>
      </w:r>
      <w:r>
        <w:rPr>
          <w:b/>
          <w:bCs/>
        </w:rPr>
        <w:tab/>
        <w:t>Fastställande av röstlängd.</w:t>
      </w:r>
    </w:p>
    <w:p w:rsidR="00962999" w:rsidRPr="00CC377C" w:rsidRDefault="00FD36CC" w:rsidP="00962999">
      <w:pPr>
        <w:widowControl/>
        <w:tabs>
          <w:tab w:val="left" w:pos="0"/>
        </w:tabs>
        <w:suppressAutoHyphens w:val="0"/>
        <w:spacing w:before="60"/>
        <w:ind w:left="720" w:hanging="720"/>
      </w:pPr>
      <w:r>
        <w:tab/>
        <w:t>68</w:t>
      </w:r>
      <w:r w:rsidR="00962999">
        <w:t xml:space="preserve"> medlemmar var närvarande </w:t>
      </w:r>
    </w:p>
    <w:p w:rsidR="00962999" w:rsidRPr="00D34923" w:rsidRDefault="00962999" w:rsidP="00962999">
      <w:pPr>
        <w:pStyle w:val="Brdtext"/>
        <w:ind w:left="720" w:hanging="720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D34923">
        <w:rPr>
          <w:rFonts w:ascii="Times New Roman" w:hAnsi="Times New Roman" w:cs="Times New Roman"/>
        </w:rPr>
        <w:t xml:space="preserve">Avprickning gjordes i anslutning till ankomsten där röstberättigade medlemmar noterades. Bil 1 till originalprotokollet. </w:t>
      </w:r>
    </w:p>
    <w:p w:rsidR="00962999" w:rsidRPr="00D34923" w:rsidRDefault="00962999" w:rsidP="00962999">
      <w:pPr>
        <w:pStyle w:val="Brdtext"/>
        <w:ind w:left="720" w:hanging="720"/>
        <w:rPr>
          <w:rFonts w:ascii="Times New Roman" w:hAnsi="Times New Roman" w:cs="Times New Roman"/>
        </w:rPr>
      </w:pPr>
    </w:p>
    <w:p w:rsidR="00962999" w:rsidRPr="00D34923" w:rsidRDefault="00962999" w:rsidP="00962999">
      <w:pPr>
        <w:pStyle w:val="Brdtext"/>
        <w:ind w:left="720"/>
        <w:rPr>
          <w:rFonts w:ascii="Times New Roman" w:hAnsi="Times New Roman" w:cs="Times New Roman"/>
          <w:b/>
          <w:bCs/>
        </w:rPr>
      </w:pPr>
      <w:r w:rsidRPr="00D34923">
        <w:rPr>
          <w:rFonts w:ascii="Times New Roman" w:hAnsi="Times New Roman" w:cs="Times New Roman"/>
          <w:b/>
          <w:bCs/>
        </w:rPr>
        <w:t xml:space="preserve">Årsmötet beslöt </w:t>
      </w:r>
    </w:p>
    <w:p w:rsidR="00962999" w:rsidRPr="00D34923" w:rsidRDefault="00962999" w:rsidP="00962999">
      <w:pPr>
        <w:pStyle w:val="Brdtext"/>
        <w:ind w:left="720" w:hanging="720"/>
        <w:rPr>
          <w:rFonts w:ascii="Times New Roman" w:hAnsi="Times New Roman" w:cs="Times New Roman"/>
        </w:rPr>
      </w:pPr>
      <w:r w:rsidRPr="00D34923">
        <w:rPr>
          <w:rFonts w:ascii="Times New Roman" w:hAnsi="Times New Roman" w:cs="Times New Roman"/>
        </w:rPr>
        <w:t xml:space="preserve"> </w:t>
      </w:r>
      <w:r w:rsidRPr="00D34923">
        <w:rPr>
          <w:rFonts w:ascii="Times New Roman" w:hAnsi="Times New Roman" w:cs="Times New Roman"/>
        </w:rPr>
        <w:tab/>
      </w:r>
      <w:proofErr w:type="gramStart"/>
      <w:r w:rsidRPr="00D34923">
        <w:rPr>
          <w:rFonts w:ascii="Times New Roman" w:hAnsi="Times New Roman" w:cs="Times New Roman"/>
        </w:rPr>
        <w:t>att godkänna röstlängden genom avprickningen.</w:t>
      </w:r>
      <w:proofErr w:type="gramEnd"/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 w:rsidRPr="00D34923">
        <w:br w:type="page"/>
      </w:r>
      <w:proofErr w:type="gramStart"/>
      <w:r>
        <w:rPr>
          <w:b/>
          <w:bCs/>
        </w:rPr>
        <w:t xml:space="preserve">§ </w:t>
      </w:r>
      <w:r w:rsidR="00D6255D">
        <w:rPr>
          <w:b/>
          <w:bCs/>
        </w:rPr>
        <w:t xml:space="preserve"> </w:t>
      </w:r>
      <w:r>
        <w:rPr>
          <w:b/>
          <w:bCs/>
        </w:rPr>
        <w:t>7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Styrelsens verksamhets- och förvaltningsberättelse</w:t>
      </w:r>
    </w:p>
    <w:p w:rsidR="0057717B" w:rsidRDefault="00962999" w:rsidP="00962999">
      <w:pPr>
        <w:pStyle w:val="Brdtext"/>
        <w:ind w:left="720" w:hanging="720"/>
        <w:rPr>
          <w:rFonts w:ascii="Times New Roman" w:hAnsi="Times New Roman" w:cs="Times New Roman"/>
        </w:rPr>
      </w:pPr>
      <w:r>
        <w:tab/>
      </w:r>
      <w:r w:rsidRPr="00D34923">
        <w:rPr>
          <w:rFonts w:ascii="Times New Roman" w:hAnsi="Times New Roman" w:cs="Times New Roman"/>
        </w:rPr>
        <w:t xml:space="preserve">Anita Lundin gick igenom punkterna i verksamhetsberättelsen. </w:t>
      </w:r>
    </w:p>
    <w:p w:rsidR="00962999" w:rsidRPr="00D34923" w:rsidRDefault="00962999" w:rsidP="0057717B">
      <w:pPr>
        <w:pStyle w:val="Brdtext"/>
        <w:ind w:left="720"/>
        <w:rPr>
          <w:rFonts w:ascii="Times New Roman" w:hAnsi="Times New Roman" w:cs="Times New Roman"/>
        </w:rPr>
      </w:pPr>
      <w:r w:rsidRPr="00D34923">
        <w:rPr>
          <w:rFonts w:ascii="Times New Roman" w:hAnsi="Times New Roman" w:cs="Times New Roman"/>
        </w:rPr>
        <w:t>Bil</w:t>
      </w:r>
      <w:r w:rsidR="0057717B">
        <w:rPr>
          <w:rFonts w:ascii="Times New Roman" w:hAnsi="Times New Roman" w:cs="Times New Roman"/>
        </w:rPr>
        <w:t>.</w:t>
      </w:r>
      <w:r w:rsidRPr="00D34923">
        <w:rPr>
          <w:rFonts w:ascii="Times New Roman" w:hAnsi="Times New Roman" w:cs="Times New Roman"/>
        </w:rPr>
        <w:t xml:space="preserve"> 2 till originalprotokollet. </w:t>
      </w:r>
    </w:p>
    <w:p w:rsidR="00962999" w:rsidRPr="00D34923" w:rsidRDefault="00962999" w:rsidP="00962999">
      <w:pPr>
        <w:pStyle w:val="Brdtext"/>
        <w:ind w:left="720" w:hanging="720"/>
        <w:rPr>
          <w:rFonts w:ascii="Times New Roman" w:hAnsi="Times New Roman" w:cs="Times New Roman"/>
        </w:rPr>
      </w:pPr>
      <w:r w:rsidRPr="00D34923">
        <w:rPr>
          <w:rFonts w:ascii="Times New Roman" w:hAnsi="Times New Roman" w:cs="Times New Roman"/>
        </w:rPr>
        <w:tab/>
      </w:r>
      <w:r w:rsidR="00FD36CC" w:rsidRPr="00D34923">
        <w:rPr>
          <w:rFonts w:ascii="Times New Roman" w:hAnsi="Times New Roman" w:cs="Times New Roman"/>
        </w:rPr>
        <w:t xml:space="preserve">Kassören var </w:t>
      </w:r>
      <w:proofErr w:type="gramStart"/>
      <w:r w:rsidR="00FD36CC" w:rsidRPr="00D34923">
        <w:rPr>
          <w:rFonts w:ascii="Times New Roman" w:hAnsi="Times New Roman" w:cs="Times New Roman"/>
        </w:rPr>
        <w:t>ej</w:t>
      </w:r>
      <w:proofErr w:type="gramEnd"/>
      <w:r w:rsidR="00FD36CC" w:rsidRPr="00D34923">
        <w:rPr>
          <w:rFonts w:ascii="Times New Roman" w:hAnsi="Times New Roman" w:cs="Times New Roman"/>
        </w:rPr>
        <w:t xml:space="preserve"> närvarande så Anita Lundin </w:t>
      </w:r>
      <w:r w:rsidRPr="00D34923">
        <w:rPr>
          <w:rFonts w:ascii="Times New Roman" w:hAnsi="Times New Roman" w:cs="Times New Roman"/>
        </w:rPr>
        <w:t>redogjorde för resu</w:t>
      </w:r>
      <w:r w:rsidR="00FD36CC" w:rsidRPr="00D34923">
        <w:rPr>
          <w:rFonts w:ascii="Times New Roman" w:hAnsi="Times New Roman" w:cs="Times New Roman"/>
        </w:rPr>
        <w:t>ltat- och balansräkning för 2015</w:t>
      </w:r>
      <w:r w:rsidRPr="00D34923">
        <w:rPr>
          <w:rFonts w:ascii="Times New Roman" w:hAnsi="Times New Roman" w:cs="Times New Roman"/>
        </w:rPr>
        <w:t>. Bil 3 och 4 till originalprotokollet</w:t>
      </w:r>
      <w:r w:rsidR="0057717B">
        <w:rPr>
          <w:rFonts w:ascii="Times New Roman" w:hAnsi="Times New Roman" w:cs="Times New Roman"/>
        </w:rPr>
        <w:t>.</w:t>
      </w:r>
    </w:p>
    <w:p w:rsidR="00962999" w:rsidRPr="00D34923" w:rsidRDefault="00962999" w:rsidP="00962999">
      <w:pPr>
        <w:pStyle w:val="Brdtext"/>
        <w:tabs>
          <w:tab w:val="left" w:pos="600"/>
        </w:tabs>
        <w:ind w:left="720" w:hanging="720"/>
        <w:rPr>
          <w:rFonts w:ascii="Times New Roman" w:hAnsi="Times New Roman" w:cs="Times New Roman"/>
        </w:rPr>
      </w:pPr>
    </w:p>
    <w:p w:rsidR="00962999" w:rsidRPr="00D34923" w:rsidRDefault="00962999" w:rsidP="00962999">
      <w:pPr>
        <w:pStyle w:val="Brdtext"/>
        <w:tabs>
          <w:tab w:val="left" w:pos="600"/>
        </w:tabs>
        <w:ind w:left="720" w:hanging="720"/>
        <w:rPr>
          <w:rFonts w:ascii="Times New Roman" w:hAnsi="Times New Roman" w:cs="Times New Roman"/>
          <w:b/>
          <w:bCs/>
        </w:rPr>
      </w:pPr>
      <w:r w:rsidRPr="00D34923">
        <w:rPr>
          <w:rFonts w:ascii="Times New Roman" w:hAnsi="Times New Roman" w:cs="Times New Roman"/>
        </w:rPr>
        <w:tab/>
        <w:t xml:space="preserve"> </w:t>
      </w:r>
      <w:r w:rsidRPr="00D34923">
        <w:rPr>
          <w:rFonts w:ascii="Times New Roman" w:hAnsi="Times New Roman" w:cs="Times New Roman"/>
          <w:b/>
          <w:bCs/>
        </w:rPr>
        <w:t>Årsmötet beslöt</w:t>
      </w:r>
    </w:p>
    <w:p w:rsidR="00962999" w:rsidRPr="00D34923" w:rsidRDefault="00962999" w:rsidP="00962999">
      <w:pPr>
        <w:pStyle w:val="Brdtext"/>
        <w:ind w:left="720" w:right="56"/>
        <w:rPr>
          <w:rFonts w:ascii="Times New Roman" w:hAnsi="Times New Roman" w:cs="Times New Roman"/>
        </w:rPr>
      </w:pPr>
      <w:r w:rsidRPr="00D34923">
        <w:rPr>
          <w:rFonts w:ascii="Times New Roman" w:hAnsi="Times New Roman" w:cs="Times New Roman"/>
        </w:rPr>
        <w:t>att godkänna Verksamhet</w:t>
      </w:r>
      <w:r w:rsidR="00FD36CC" w:rsidRPr="00D34923">
        <w:rPr>
          <w:rFonts w:ascii="Times New Roman" w:hAnsi="Times New Roman" w:cs="Times New Roman"/>
        </w:rPr>
        <w:t>sberättelsen för 2015</w:t>
      </w:r>
      <w:r w:rsidR="0057717B">
        <w:rPr>
          <w:rFonts w:ascii="Times New Roman" w:hAnsi="Times New Roman" w:cs="Times New Roman"/>
        </w:rPr>
        <w:t>,</w:t>
      </w:r>
    </w:p>
    <w:p w:rsidR="00FD36CC" w:rsidRPr="00D34923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  <w:r w:rsidRPr="00D34923">
        <w:rPr>
          <w:b/>
          <w:bCs/>
        </w:rPr>
        <w:tab/>
      </w:r>
      <w:r w:rsidRPr="00D34923">
        <w:rPr>
          <w:bCs/>
        </w:rPr>
        <w:t>att godkänna resultat</w:t>
      </w:r>
      <w:r w:rsidR="0057717B">
        <w:rPr>
          <w:bCs/>
        </w:rPr>
        <w:t>-</w:t>
      </w:r>
      <w:r w:rsidRPr="00D34923">
        <w:rPr>
          <w:bCs/>
        </w:rPr>
        <w:t xml:space="preserve"> och balansräkning</w:t>
      </w:r>
      <w:r w:rsidR="00FD36CC" w:rsidRPr="00D34923">
        <w:rPr>
          <w:bCs/>
        </w:rPr>
        <w:t xml:space="preserve"> för 2015</w:t>
      </w:r>
      <w:r w:rsidR="0057717B">
        <w:rPr>
          <w:bCs/>
        </w:rPr>
        <w:t>,</w:t>
      </w:r>
    </w:p>
    <w:p w:rsidR="00962999" w:rsidRPr="00D34923" w:rsidRDefault="00FD36CC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  <w:r w:rsidRPr="00D34923">
        <w:rPr>
          <w:bCs/>
        </w:rPr>
        <w:tab/>
        <w:t>a</w:t>
      </w:r>
      <w:r w:rsidR="00962999" w:rsidRPr="00D34923">
        <w:rPr>
          <w:bCs/>
        </w:rPr>
        <w:t xml:space="preserve">tt överföra </w:t>
      </w:r>
      <w:r w:rsidRPr="00D34923">
        <w:rPr>
          <w:bCs/>
        </w:rPr>
        <w:t>22 </w:t>
      </w:r>
      <w:proofErr w:type="gramStart"/>
      <w:r w:rsidRPr="00D34923">
        <w:rPr>
          <w:bCs/>
        </w:rPr>
        <w:t>521:-</w:t>
      </w:r>
      <w:proofErr w:type="gramEnd"/>
      <w:r w:rsidR="00962999" w:rsidRPr="00D34923">
        <w:rPr>
          <w:bCs/>
        </w:rPr>
        <w:t xml:space="preserve"> i ny räkning</w:t>
      </w:r>
      <w:r w:rsidR="0057717B">
        <w:rPr>
          <w:bCs/>
        </w:rPr>
        <w:t>.</w:t>
      </w:r>
    </w:p>
    <w:p w:rsidR="00962999" w:rsidRPr="00D34923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7C7481" w:rsidRDefault="007C7481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>§</w:t>
      </w:r>
      <w:r w:rsidR="00D6255D">
        <w:rPr>
          <w:b/>
          <w:bCs/>
        </w:rPr>
        <w:t xml:space="preserve"> </w:t>
      </w:r>
      <w:r>
        <w:rPr>
          <w:b/>
          <w:bCs/>
        </w:rPr>
        <w:t xml:space="preserve"> 8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Revisorernas berättelse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</w:r>
      <w:r w:rsidR="00FD36CC">
        <w:t>Inga revisorer var närvarande. Anita Lundin</w:t>
      </w:r>
      <w:r>
        <w:t xml:space="preserve"> läste upp revisorernas berättelse. Bil 5 till originalprotokollet</w:t>
      </w:r>
    </w:p>
    <w:p w:rsidR="00962999" w:rsidRDefault="00962999" w:rsidP="00962999">
      <w:pPr>
        <w:pStyle w:val="Brdtext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>
        <w:rPr>
          <w:b/>
          <w:bCs/>
        </w:rPr>
        <w:t>§</w:t>
      </w:r>
      <w:r w:rsidR="00D6255D">
        <w:rPr>
          <w:b/>
          <w:bCs/>
        </w:rPr>
        <w:t xml:space="preserve"> </w:t>
      </w:r>
      <w:r>
        <w:rPr>
          <w:b/>
          <w:bCs/>
        </w:rPr>
        <w:t xml:space="preserve"> 9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Fråga om ansvarsfrihet för st</w:t>
      </w:r>
      <w:r w:rsidR="00FD36CC">
        <w:rPr>
          <w:b/>
          <w:bCs/>
        </w:rPr>
        <w:t>yrelsen för verksamhetsåret 2015</w:t>
      </w:r>
      <w:r>
        <w:rPr>
          <w:b/>
          <w:bCs/>
        </w:rPr>
        <w:t>.</w:t>
      </w:r>
    </w:p>
    <w:p w:rsidR="00962999" w:rsidRDefault="00962999" w:rsidP="00962999">
      <w:pPr>
        <w:pStyle w:val="Brdtext"/>
        <w:ind w:left="720" w:hanging="720"/>
      </w:pPr>
    </w:p>
    <w:p w:rsidR="00962999" w:rsidRPr="008F2735" w:rsidRDefault="00962999" w:rsidP="00962999">
      <w:pPr>
        <w:pStyle w:val="Brdtext"/>
        <w:ind w:left="720"/>
        <w:rPr>
          <w:b/>
          <w:bCs/>
        </w:rPr>
      </w:pPr>
      <w:r w:rsidRPr="008F2735">
        <w:rPr>
          <w:b/>
          <w:bCs/>
        </w:rPr>
        <w:t>Årsmötet beslöt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</w:r>
      <w:proofErr w:type="gramStart"/>
      <w:r>
        <w:t>att bevilja styrelsen ansvarsfrihet för det gångna året.</w:t>
      </w:r>
      <w:proofErr w:type="gramEnd"/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10.</w:t>
      </w:r>
      <w:r>
        <w:rPr>
          <w:b/>
          <w:bCs/>
        </w:rPr>
        <w:tab/>
        <w:t xml:space="preserve">Fastställande av årsavgift för </w:t>
      </w:r>
      <w:r w:rsidR="00124414">
        <w:rPr>
          <w:b/>
          <w:bCs/>
        </w:rPr>
        <w:t>verksamhetsåret 2017</w:t>
      </w:r>
      <w:r>
        <w:rPr>
          <w:b/>
          <w:bCs/>
        </w:rPr>
        <w:t>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Styrelsens förslag var oförändrad årsavgift med 160 kr för medlem och 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oförändrat 100 kr för familjemedlem. </w:t>
      </w:r>
    </w:p>
    <w:p w:rsidR="00962999" w:rsidRDefault="00962999" w:rsidP="00962999">
      <w:pPr>
        <w:pStyle w:val="Brdtext"/>
        <w:ind w:left="720" w:hanging="720"/>
      </w:pPr>
    </w:p>
    <w:p w:rsidR="00962999" w:rsidRPr="00124414" w:rsidRDefault="00962999" w:rsidP="00962999">
      <w:pPr>
        <w:pStyle w:val="Brdtext"/>
        <w:ind w:left="720"/>
        <w:rPr>
          <w:rFonts w:ascii="Times New Roman" w:hAnsi="Times New Roman" w:cs="Times New Roman"/>
          <w:b/>
          <w:bCs/>
        </w:rPr>
      </w:pPr>
      <w:r w:rsidRPr="00124414">
        <w:rPr>
          <w:rFonts w:ascii="Times New Roman" w:hAnsi="Times New Roman" w:cs="Times New Roman"/>
          <w:b/>
          <w:bCs/>
        </w:rPr>
        <w:t>Årsmötet beslöt</w:t>
      </w:r>
    </w:p>
    <w:p w:rsidR="00962999" w:rsidRPr="00124414" w:rsidRDefault="00962999" w:rsidP="00962999">
      <w:pPr>
        <w:pStyle w:val="Brdtext"/>
        <w:ind w:left="720" w:hanging="720"/>
        <w:rPr>
          <w:rFonts w:ascii="Times New Roman" w:hAnsi="Times New Roman" w:cs="Times New Roman"/>
        </w:rPr>
      </w:pPr>
      <w:r w:rsidRPr="00124414">
        <w:rPr>
          <w:rFonts w:ascii="Times New Roman" w:hAnsi="Times New Roman" w:cs="Times New Roman"/>
        </w:rPr>
        <w:t xml:space="preserve"> </w:t>
      </w:r>
      <w:r w:rsidRPr="00124414">
        <w:rPr>
          <w:rFonts w:ascii="Times New Roman" w:hAnsi="Times New Roman" w:cs="Times New Roman"/>
        </w:rPr>
        <w:tab/>
        <w:t xml:space="preserve">att godkänna styrelsens förslag om medlemsavgift för 2016 till 160 kronor och </w:t>
      </w:r>
    </w:p>
    <w:p w:rsidR="00962999" w:rsidRPr="00124414" w:rsidRDefault="00962999" w:rsidP="00962999">
      <w:pPr>
        <w:pStyle w:val="Brdtext"/>
        <w:ind w:left="720"/>
        <w:rPr>
          <w:rFonts w:ascii="Times New Roman" w:hAnsi="Times New Roman" w:cs="Times New Roman"/>
        </w:rPr>
      </w:pPr>
      <w:r w:rsidRPr="00124414">
        <w:rPr>
          <w:rFonts w:ascii="Times New Roman" w:hAnsi="Times New Roman" w:cs="Times New Roman"/>
        </w:rPr>
        <w:t xml:space="preserve">100 kronor för familjemedlem. </w:t>
      </w:r>
    </w:p>
    <w:p w:rsidR="00962999" w:rsidRPr="00124414" w:rsidRDefault="00962999" w:rsidP="00962999">
      <w:pPr>
        <w:pStyle w:val="Brdtext"/>
        <w:ind w:left="720" w:hanging="720"/>
        <w:rPr>
          <w:rFonts w:ascii="Times New Roman" w:hAnsi="Times New Roman" w:cs="Times New Roman"/>
          <w:b/>
          <w:bCs/>
        </w:rPr>
      </w:pPr>
    </w:p>
    <w:p w:rsidR="00962999" w:rsidRDefault="00962999" w:rsidP="00962999">
      <w:pPr>
        <w:pStyle w:val="Brdtext"/>
        <w:ind w:left="720" w:hanging="720"/>
        <w:rPr>
          <w:b/>
          <w:bCs/>
        </w:rPr>
      </w:pPr>
    </w:p>
    <w:p w:rsidR="00962999" w:rsidRDefault="00962999" w:rsidP="00962999">
      <w:pPr>
        <w:pStyle w:val="Brdtext"/>
        <w:ind w:left="720" w:hanging="720"/>
      </w:pPr>
      <w:r>
        <w:rPr>
          <w:b/>
          <w:bCs/>
        </w:rPr>
        <w:t>§ 11.</w:t>
      </w:r>
      <w:r>
        <w:rPr>
          <w:b/>
          <w:bCs/>
        </w:rPr>
        <w:tab/>
        <w:t>Fastställande av budget för innevarande räkenskapsår.</w:t>
      </w:r>
    </w:p>
    <w:p w:rsidR="00962999" w:rsidRDefault="00962999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</w:pPr>
      <w:r>
        <w:tab/>
      </w:r>
      <w:r w:rsidR="00FD36CC">
        <w:t xml:space="preserve">Anita Lundin </w:t>
      </w:r>
      <w:r>
        <w:t>redogjo</w:t>
      </w:r>
      <w:r w:rsidR="00FD36CC">
        <w:t>rde för budgetförslaget för 2016</w:t>
      </w:r>
      <w:r>
        <w:t>. Bil 3</w:t>
      </w:r>
    </w:p>
    <w:p w:rsidR="00962999" w:rsidRDefault="00962999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</w:pPr>
      <w:r>
        <w:tab/>
      </w:r>
    </w:p>
    <w:p w:rsidR="00962999" w:rsidRPr="0083401B" w:rsidRDefault="00962999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tab/>
      </w:r>
      <w:r w:rsidRPr="0083401B">
        <w:rPr>
          <w:b/>
          <w:bCs/>
        </w:rPr>
        <w:t xml:space="preserve">Årsmötet beslöt </w:t>
      </w:r>
    </w:p>
    <w:p w:rsidR="00962999" w:rsidRDefault="00962999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</w:pPr>
      <w:r w:rsidRPr="00237653">
        <w:tab/>
      </w:r>
      <w:r>
        <w:t>att godkänna föreslagen</w:t>
      </w:r>
      <w:r w:rsidR="00FD36CC">
        <w:t xml:space="preserve"> budget för 2016</w:t>
      </w:r>
      <w:r>
        <w:t>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12.</w:t>
      </w:r>
      <w:r>
        <w:rPr>
          <w:b/>
          <w:bCs/>
        </w:rPr>
        <w:tab/>
        <w:t>Val av ordförande för ett år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>Till ordförande för ett år omvaldes Anita Lundin.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13.</w:t>
      </w:r>
      <w:r>
        <w:rPr>
          <w:b/>
          <w:bCs/>
        </w:rPr>
        <w:tab/>
        <w:t xml:space="preserve">Val av styrelseledamöter 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rPr>
          <w:b/>
          <w:bCs/>
        </w:rPr>
        <w:tab/>
      </w:r>
      <w:r>
        <w:t>Till styrelseledamöter för 2 år</w:t>
      </w:r>
    </w:p>
    <w:p w:rsidR="00FD36CC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Omvaldes: </w:t>
      </w:r>
      <w:r w:rsidR="00FD36CC">
        <w:t xml:space="preserve">Arne </w:t>
      </w:r>
      <w:proofErr w:type="spellStart"/>
      <w:r w:rsidR="00FD36CC">
        <w:t>Lönnebring</w:t>
      </w:r>
      <w:proofErr w:type="spellEnd"/>
      <w:r w:rsidR="007C7481">
        <w:t>,</w:t>
      </w:r>
      <w:r w:rsidR="00FD36CC">
        <w:t xml:space="preserve"> Bo Larsson, Birgitta Björnlund, Evy Kjellberg</w:t>
      </w:r>
    </w:p>
    <w:p w:rsidR="00962999" w:rsidRDefault="00FD36CC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Alva Skoglund är </w:t>
      </w:r>
      <w:r w:rsidR="00B34761">
        <w:t>heders</w:t>
      </w:r>
      <w:r>
        <w:t>styrelseledamot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14.</w:t>
      </w:r>
      <w:r>
        <w:rPr>
          <w:b/>
          <w:bCs/>
        </w:rPr>
        <w:tab/>
        <w:t>Val av revisorer och suppleant för dessa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rPr>
          <w:b/>
          <w:bCs/>
        </w:rPr>
        <w:tab/>
      </w:r>
      <w:r>
        <w:t>Omva</w:t>
      </w:r>
      <w:r w:rsidR="003F68FD">
        <w:t xml:space="preserve">l på 2 år av </w:t>
      </w:r>
      <w:r w:rsidR="00B34761">
        <w:t>Ann-Katrin Holmberg</w:t>
      </w:r>
      <w:r>
        <w:t xml:space="preserve">. 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</w:r>
      <w:r w:rsidR="00B34761">
        <w:t>V</w:t>
      </w:r>
      <w:r>
        <w:t xml:space="preserve">al av </w:t>
      </w:r>
      <w:r w:rsidR="00D34923">
        <w:t>revisorssuppleant</w:t>
      </w:r>
      <w:r w:rsidR="003F68FD">
        <w:t xml:space="preserve"> för 1 år</w:t>
      </w:r>
      <w:r>
        <w:t xml:space="preserve"> Birgitta Persson.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15.</w:t>
      </w:r>
      <w:r>
        <w:rPr>
          <w:b/>
          <w:bCs/>
        </w:rPr>
        <w:tab/>
        <w:t>Val av ledamöter i valberedning för kommande verksamhetsår.</w:t>
      </w:r>
    </w:p>
    <w:p w:rsidR="00962999" w:rsidRDefault="00B34761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>Omval av sittande valberedning.</w:t>
      </w:r>
    </w:p>
    <w:p w:rsidR="00B34761" w:rsidRDefault="00B34761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3401B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</w:rPr>
      </w:pPr>
      <w:r>
        <w:tab/>
      </w:r>
      <w:r w:rsidRPr="0083401B">
        <w:rPr>
          <w:b/>
        </w:rPr>
        <w:t xml:space="preserve">Årsmötet beslöt 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  <w:t xml:space="preserve">att välja Olle </w:t>
      </w:r>
      <w:proofErr w:type="spellStart"/>
      <w:r>
        <w:t>Andretzky</w:t>
      </w:r>
      <w:proofErr w:type="spellEnd"/>
      <w:r>
        <w:t xml:space="preserve"> </w:t>
      </w:r>
      <w:r w:rsidR="003F68FD">
        <w:t>(</w:t>
      </w:r>
      <w:r>
        <w:t>sammankallande</w:t>
      </w:r>
      <w:r w:rsidR="003F68FD">
        <w:t>)</w:t>
      </w:r>
      <w:r>
        <w:t>, Anita Tisell och Tord Törnqvist</w:t>
      </w:r>
      <w:r w:rsidR="003F68FD">
        <w:t>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B34761" w:rsidRDefault="00B34761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16.</w:t>
      </w:r>
      <w:r>
        <w:rPr>
          <w:b/>
          <w:bCs/>
        </w:rPr>
        <w:tab/>
        <w:t>Behandling av propositioner</w:t>
      </w:r>
    </w:p>
    <w:p w:rsidR="00B34761" w:rsidRPr="007C7481" w:rsidRDefault="007C7481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  <w:r>
        <w:rPr>
          <w:b/>
          <w:bCs/>
        </w:rPr>
        <w:tab/>
      </w:r>
      <w:r w:rsidRPr="007C7481">
        <w:rPr>
          <w:bCs/>
        </w:rPr>
        <w:t>Inga</w:t>
      </w:r>
      <w:r>
        <w:rPr>
          <w:bCs/>
        </w:rPr>
        <w:t xml:space="preserve"> propositioner var inlämnade</w:t>
      </w:r>
      <w:r w:rsidR="00D278B1">
        <w:rPr>
          <w:bCs/>
        </w:rPr>
        <w:t>.</w:t>
      </w:r>
      <w:r>
        <w:rPr>
          <w:bCs/>
        </w:rPr>
        <w:t xml:space="preserve"> </w:t>
      </w:r>
    </w:p>
    <w:p w:rsidR="007C7481" w:rsidRPr="007C7481" w:rsidRDefault="007C7481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962999" w:rsidRDefault="00D278B1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 xml:space="preserve">§ </w:t>
      </w:r>
      <w:r w:rsidR="00B34761">
        <w:rPr>
          <w:b/>
          <w:bCs/>
        </w:rPr>
        <w:t>17</w:t>
      </w:r>
      <w:r>
        <w:rPr>
          <w:b/>
          <w:bCs/>
        </w:rPr>
        <w:t>.</w:t>
      </w:r>
      <w:r w:rsidR="00962999">
        <w:rPr>
          <w:b/>
          <w:bCs/>
        </w:rPr>
        <w:tab/>
        <w:t>Behandling av motioner</w:t>
      </w:r>
    </w:p>
    <w:p w:rsidR="00B34761" w:rsidRPr="00B34761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  <w:r>
        <w:rPr>
          <w:b/>
          <w:bCs/>
        </w:rPr>
        <w:tab/>
      </w:r>
      <w:r w:rsidR="00B34761">
        <w:rPr>
          <w:bCs/>
        </w:rPr>
        <w:t>Inga motioner var inlämnade.</w:t>
      </w: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962999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Default="00B34761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>
        <w:rPr>
          <w:b/>
          <w:bCs/>
        </w:rPr>
        <w:t>§ 18</w:t>
      </w:r>
      <w:r w:rsidR="00962999">
        <w:rPr>
          <w:b/>
          <w:bCs/>
        </w:rPr>
        <w:tab/>
        <w:t>Avslutning</w:t>
      </w:r>
    </w:p>
    <w:p w:rsidR="00E766C0" w:rsidRDefault="007C7481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Hans </w:t>
      </w:r>
      <w:proofErr w:type="spellStart"/>
      <w:r>
        <w:rPr>
          <w:bCs/>
        </w:rPr>
        <w:t>Callergård</w:t>
      </w:r>
      <w:proofErr w:type="spellEnd"/>
      <w:r>
        <w:rPr>
          <w:bCs/>
        </w:rPr>
        <w:t xml:space="preserve"> tilldelades Hembygdsförbundets Hedersnål</w:t>
      </w:r>
      <w:r w:rsidR="001B1AC2">
        <w:rPr>
          <w:bCs/>
        </w:rPr>
        <w:t>, samt blommor,</w:t>
      </w:r>
      <w:r>
        <w:rPr>
          <w:bCs/>
        </w:rPr>
        <w:t xml:space="preserve"> för ca 50</w:t>
      </w:r>
      <w:r w:rsidR="00D278B1">
        <w:rPr>
          <w:bCs/>
        </w:rPr>
        <w:t xml:space="preserve"> </w:t>
      </w:r>
      <w:r>
        <w:rPr>
          <w:bCs/>
        </w:rPr>
        <w:t>års medl</w:t>
      </w:r>
      <w:r w:rsidR="00D278B1">
        <w:rPr>
          <w:bCs/>
        </w:rPr>
        <w:t xml:space="preserve">emskap och under dessa år som </w:t>
      </w:r>
      <w:r>
        <w:rPr>
          <w:bCs/>
        </w:rPr>
        <w:t>föreningens ”hustomte”, alltid villigt och glatt ställt upp när hjälp behövts.</w:t>
      </w:r>
      <w:r w:rsidR="00E766C0">
        <w:rPr>
          <w:bCs/>
        </w:rPr>
        <w:t xml:space="preserve"> SKRIV IN MOTIVERINGEN HÄR.</w:t>
      </w:r>
    </w:p>
    <w:p w:rsidR="00E766C0" w:rsidRDefault="00E766C0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7C7481" w:rsidRDefault="00E766C0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Cs/>
        </w:rPr>
      </w:pPr>
      <w:r>
        <w:rPr>
          <w:bCs/>
        </w:rPr>
        <w:tab/>
        <w:t xml:space="preserve">Micael Ernstell avtackades för sina goda insatser i styrelsen.  </w:t>
      </w:r>
    </w:p>
    <w:p w:rsidR="00C025E2" w:rsidRDefault="00C025E2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C025E2" w:rsidRDefault="00C025E2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Cs/>
        </w:rPr>
      </w:pPr>
      <w:r>
        <w:rPr>
          <w:bCs/>
        </w:rPr>
        <w:tab/>
        <w:t>Birgitta Persson avtackades för ett väl genomfört årsmöte</w:t>
      </w:r>
      <w:r w:rsidR="002F2170">
        <w:rPr>
          <w:bCs/>
        </w:rPr>
        <w:t xml:space="preserve"> av ordföranden.</w:t>
      </w:r>
    </w:p>
    <w:p w:rsidR="00E766C0" w:rsidRPr="007C7481" w:rsidRDefault="00E766C0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962999" w:rsidRDefault="00962999" w:rsidP="00962999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</w:pPr>
      <w:r>
        <w:rPr>
          <w:b/>
          <w:bCs/>
        </w:rPr>
        <w:tab/>
      </w:r>
      <w:r>
        <w:t>Ordföranden avslutade mötet och tackade för visat intresse</w:t>
      </w:r>
      <w:r w:rsidR="00D278B1">
        <w:t>.</w:t>
      </w:r>
    </w:p>
    <w:p w:rsidR="00962999" w:rsidRDefault="00B34761" w:rsidP="00962999">
      <w:pPr>
        <w:tabs>
          <w:tab w:val="left" w:pos="720"/>
        </w:tabs>
        <w:ind w:left="720" w:hanging="720"/>
      </w:pPr>
      <w:r>
        <w:tab/>
      </w:r>
      <w:r w:rsidR="00D278B1">
        <w:t>Där</w:t>
      </w:r>
      <w:r w:rsidR="001B1AC2">
        <w:t>efter vidtog lottdragning till alla fina priser.  Ett tack till Evy Kjellberg som alltid ordnar fina lotterier.</w:t>
      </w:r>
    </w:p>
    <w:p w:rsidR="00962999" w:rsidRDefault="00962999" w:rsidP="00962999">
      <w:pPr>
        <w:tabs>
          <w:tab w:val="left" w:pos="720"/>
        </w:tabs>
        <w:ind w:left="720" w:hanging="720"/>
      </w:pPr>
      <w:r>
        <w:tab/>
      </w:r>
    </w:p>
    <w:p w:rsidR="00962999" w:rsidRDefault="00962999" w:rsidP="00962999">
      <w:pPr>
        <w:ind w:left="720" w:hanging="720"/>
      </w:pPr>
    </w:p>
    <w:p w:rsidR="00962999" w:rsidRDefault="00962999" w:rsidP="00636D44"/>
    <w:p w:rsidR="00962999" w:rsidRDefault="00962999" w:rsidP="00962999">
      <w:pPr>
        <w:ind w:left="720" w:hanging="720"/>
      </w:pPr>
    </w:p>
    <w:p w:rsidR="00962999" w:rsidRDefault="00F80FBA" w:rsidP="00962999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</w:r>
      <w:proofErr w:type="spellStart"/>
      <w:r w:rsidR="00962999">
        <w:t>Eivy</w:t>
      </w:r>
      <w:proofErr w:type="spellEnd"/>
      <w:r w:rsidR="00962999">
        <w:t xml:space="preserve"> </w:t>
      </w:r>
      <w:proofErr w:type="spellStart"/>
      <w:r w:rsidR="00962999">
        <w:t>Harlén</w:t>
      </w:r>
      <w:proofErr w:type="spellEnd"/>
      <w:r w:rsidR="00962999">
        <w:tab/>
      </w:r>
      <w:r w:rsidR="00962999">
        <w:tab/>
      </w:r>
      <w:r w:rsidR="00962999">
        <w:tab/>
      </w:r>
      <w:r w:rsidR="00962999">
        <w:tab/>
      </w:r>
      <w:r w:rsidR="00D278B1">
        <w:t>Birgitta Persson</w:t>
      </w:r>
    </w:p>
    <w:p w:rsidR="00962999" w:rsidRDefault="00962999" w:rsidP="00F80FBA">
      <w:pPr>
        <w:ind w:left="720"/>
      </w:pPr>
      <w:r>
        <w:t>sekreterare</w:t>
      </w:r>
      <w:r>
        <w:tab/>
      </w:r>
      <w:r>
        <w:tab/>
      </w:r>
      <w:r>
        <w:tab/>
      </w:r>
      <w:r>
        <w:tab/>
        <w:t>ordförande</w:t>
      </w:r>
    </w:p>
    <w:p w:rsidR="00962999" w:rsidRDefault="00962999" w:rsidP="00962999">
      <w:pPr>
        <w:ind w:left="720" w:hanging="720"/>
      </w:pPr>
    </w:p>
    <w:p w:rsidR="00962999" w:rsidRDefault="00962999" w:rsidP="00962999">
      <w:pPr>
        <w:ind w:left="720" w:hanging="720"/>
      </w:pPr>
    </w:p>
    <w:p w:rsidR="00962999" w:rsidRDefault="00962999" w:rsidP="00962999">
      <w:pPr>
        <w:ind w:left="720" w:hanging="720"/>
      </w:pPr>
    </w:p>
    <w:p w:rsidR="00962999" w:rsidRDefault="00962999" w:rsidP="00962999">
      <w:pPr>
        <w:ind w:left="720" w:hanging="720"/>
      </w:pPr>
    </w:p>
    <w:p w:rsidR="00962999" w:rsidRDefault="00962999" w:rsidP="00962999">
      <w:pPr>
        <w:ind w:left="720" w:hanging="720"/>
      </w:pPr>
    </w:p>
    <w:p w:rsidR="00962999" w:rsidRDefault="00962999" w:rsidP="00962999">
      <w:pPr>
        <w:ind w:left="720" w:hanging="720"/>
      </w:pPr>
    </w:p>
    <w:p w:rsidR="00962999" w:rsidRDefault="00D278B1" w:rsidP="00F80FBA">
      <w:pPr>
        <w:ind w:left="720"/>
      </w:pPr>
      <w:proofErr w:type="spellStart"/>
      <w:r>
        <w:t>Helan</w:t>
      </w:r>
      <w:r w:rsidR="00D34923">
        <w:t>a</w:t>
      </w:r>
      <w:proofErr w:type="spellEnd"/>
      <w:r>
        <w:t xml:space="preserve"> Stenbeck Nilsson</w:t>
      </w:r>
      <w:r w:rsidR="00962999">
        <w:tab/>
      </w:r>
      <w:r w:rsidR="00962999">
        <w:tab/>
      </w:r>
      <w:r w:rsidR="00962999">
        <w:tab/>
      </w:r>
      <w:r>
        <w:t xml:space="preserve">Per </w:t>
      </w:r>
      <w:proofErr w:type="spellStart"/>
      <w:r>
        <w:t>Hom</w:t>
      </w:r>
      <w:r w:rsidR="00D34923">
        <w:t>m</w:t>
      </w:r>
      <w:r>
        <w:t>erberg</w:t>
      </w:r>
      <w:proofErr w:type="spellEnd"/>
    </w:p>
    <w:p w:rsidR="00962999" w:rsidRDefault="00962999" w:rsidP="00F80FBA">
      <w:pPr>
        <w:ind w:left="720"/>
      </w:pPr>
      <w:r>
        <w:t>justeringsman</w:t>
      </w:r>
      <w:r>
        <w:tab/>
      </w:r>
      <w:r>
        <w:tab/>
      </w:r>
      <w:r>
        <w:tab/>
      </w:r>
      <w:r w:rsidR="00F80FBA">
        <w:tab/>
      </w:r>
      <w:r>
        <w:t>justeringsman</w:t>
      </w:r>
    </w:p>
    <w:p w:rsidR="001D052F" w:rsidRDefault="001D052F"/>
    <w:sectPr w:rsidR="001D052F" w:rsidSect="00144875">
      <w:headerReference w:type="default" r:id="rId7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12" w:rsidRDefault="00704A12">
      <w:r>
        <w:separator/>
      </w:r>
    </w:p>
  </w:endnote>
  <w:endnote w:type="continuationSeparator" w:id="0">
    <w:p w:rsidR="00704A12" w:rsidRDefault="007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12" w:rsidRDefault="00704A12">
      <w:r>
        <w:separator/>
      </w:r>
    </w:p>
  </w:footnote>
  <w:footnote w:type="continuationSeparator" w:id="0">
    <w:p w:rsidR="00704A12" w:rsidRDefault="0070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F6" w:rsidRDefault="001B1AC2">
    <w:pPr>
      <w:pStyle w:val="Sidhuvud"/>
      <w:jc w:val="center"/>
    </w:pPr>
    <w:r>
      <w:fldChar w:fldCharType="begin"/>
    </w:r>
    <w:r>
      <w:instrText>PAGE   \* MERGEFORMAT</w:instrText>
    </w:r>
    <w:r>
      <w:fldChar w:fldCharType="separate"/>
    </w:r>
    <w:r w:rsidR="00F95A71">
      <w:rPr>
        <w:noProof/>
      </w:rPr>
      <w:t>2</w:t>
    </w:r>
    <w:r>
      <w:fldChar w:fldCharType="end"/>
    </w:r>
  </w:p>
  <w:p w:rsidR="00680FF6" w:rsidRDefault="00704A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31"/>
    <w:rsid w:val="00124414"/>
    <w:rsid w:val="001B1AC2"/>
    <w:rsid w:val="001D052F"/>
    <w:rsid w:val="00213FC7"/>
    <w:rsid w:val="002F2170"/>
    <w:rsid w:val="003F68FD"/>
    <w:rsid w:val="0057717B"/>
    <w:rsid w:val="005D1B9E"/>
    <w:rsid w:val="00636D44"/>
    <w:rsid w:val="00686C5B"/>
    <w:rsid w:val="00704A12"/>
    <w:rsid w:val="007C7481"/>
    <w:rsid w:val="00962999"/>
    <w:rsid w:val="009A5F80"/>
    <w:rsid w:val="00B3435A"/>
    <w:rsid w:val="00B34761"/>
    <w:rsid w:val="00C025E2"/>
    <w:rsid w:val="00D278B1"/>
    <w:rsid w:val="00D34923"/>
    <w:rsid w:val="00D37713"/>
    <w:rsid w:val="00D6255D"/>
    <w:rsid w:val="00E766C0"/>
    <w:rsid w:val="00EB3031"/>
    <w:rsid w:val="00F80FBA"/>
    <w:rsid w:val="00F95A71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FB20-D27C-4C34-88F5-B5236AD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99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  <w:locked/>
    <w:rsid w:val="00962999"/>
    <w:rPr>
      <w:sz w:val="24"/>
    </w:rPr>
  </w:style>
  <w:style w:type="paragraph" w:styleId="Brdtext">
    <w:name w:val="Body Text"/>
    <w:basedOn w:val="Normal"/>
    <w:link w:val="BrdtextChar"/>
    <w:rsid w:val="00962999"/>
    <w:pPr>
      <w:widowControl/>
      <w:suppressAutoHyphens w:val="0"/>
      <w:overflowPunct w:val="0"/>
      <w:autoSpaceDE w:val="0"/>
      <w:autoSpaceDN w:val="0"/>
      <w:adjustRightInd w:val="0"/>
      <w:ind w:right="1304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BrdtextChar1">
    <w:name w:val="Brödtext Char1"/>
    <w:basedOn w:val="Standardstycketeckensnitt"/>
    <w:uiPriority w:val="99"/>
    <w:semiHidden/>
    <w:rsid w:val="00962999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Liststycke1">
    <w:name w:val="Liststycke1"/>
    <w:basedOn w:val="Normal"/>
    <w:rsid w:val="00962999"/>
    <w:pPr>
      <w:widowControl/>
      <w:suppressAutoHyphens w:val="0"/>
      <w:ind w:left="720"/>
    </w:pPr>
    <w:rPr>
      <w:kern w:val="0"/>
      <w:lang w:eastAsia="sv-SE"/>
    </w:rPr>
  </w:style>
  <w:style w:type="paragraph" w:styleId="Sidhuvud">
    <w:name w:val="header"/>
    <w:basedOn w:val="Normal"/>
    <w:link w:val="SidhuvudChar"/>
    <w:rsid w:val="009629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62999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638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Eivy</dc:creator>
  <cp:keywords/>
  <dc:description/>
  <cp:lastModifiedBy>Anita</cp:lastModifiedBy>
  <cp:revision>10</cp:revision>
  <dcterms:created xsi:type="dcterms:W3CDTF">2016-03-19T19:20:00Z</dcterms:created>
  <dcterms:modified xsi:type="dcterms:W3CDTF">2016-03-19T20:16:00Z</dcterms:modified>
</cp:coreProperties>
</file>