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F4" w:rsidRDefault="00FF62AC">
      <w:pPr>
        <w:rPr>
          <w:rFonts w:ascii="Arial" w:hAnsi="Arial" w:cs="Arial"/>
          <w:b/>
          <w:sz w:val="28"/>
          <w:szCs w:val="28"/>
        </w:rPr>
      </w:pPr>
      <w:r w:rsidRPr="001772B5"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80941DF" wp14:editId="4630E5BF">
            <wp:simplePos x="0" y="0"/>
            <wp:positionH relativeFrom="page">
              <wp:align>right</wp:align>
            </wp:positionH>
            <wp:positionV relativeFrom="paragraph">
              <wp:posOffset>179070</wp:posOffset>
            </wp:positionV>
            <wp:extent cx="5073599" cy="3439361"/>
            <wp:effectExtent l="0" t="0" r="0" b="8890"/>
            <wp:wrapNone/>
            <wp:docPr id="1" name="Bildobjekt 1" descr="C:\Users\Sonja\Pictures\Scannat 2\Svedje fäbod omsla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Pictures\Scannat 2\Svedje fäbod omsla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" r="3596" b="14536"/>
                    <a:stretch/>
                  </pic:blipFill>
                  <pic:spPr bwMode="auto">
                    <a:xfrm>
                      <a:off x="0" y="0"/>
                      <a:ext cx="5073599" cy="34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2B5" w:rsidRDefault="001772B5">
      <w:pPr>
        <w:rPr>
          <w:rFonts w:ascii="Arial" w:hAnsi="Arial" w:cs="Arial"/>
          <w:b/>
          <w:sz w:val="28"/>
          <w:szCs w:val="28"/>
        </w:rPr>
      </w:pPr>
    </w:p>
    <w:p w:rsidR="001772B5" w:rsidRPr="00742C48" w:rsidRDefault="001772B5">
      <w:pPr>
        <w:rPr>
          <w:rFonts w:ascii="Arial" w:hAnsi="Arial" w:cs="Arial"/>
          <w:b/>
          <w:sz w:val="28"/>
          <w:szCs w:val="28"/>
        </w:rPr>
      </w:pPr>
    </w:p>
    <w:p w:rsidR="006F76F4" w:rsidRPr="00742C48" w:rsidRDefault="006F76F4">
      <w:pPr>
        <w:rPr>
          <w:rFonts w:ascii="Arial" w:hAnsi="Arial" w:cs="Arial"/>
          <w:b/>
          <w:sz w:val="28"/>
          <w:szCs w:val="28"/>
        </w:rPr>
      </w:pPr>
    </w:p>
    <w:p w:rsidR="006F76F4" w:rsidRPr="00742C48" w:rsidRDefault="006F76F4">
      <w:pPr>
        <w:rPr>
          <w:rFonts w:ascii="Arial" w:hAnsi="Arial" w:cs="Arial"/>
          <w:b/>
          <w:sz w:val="28"/>
          <w:szCs w:val="28"/>
        </w:rPr>
      </w:pPr>
    </w:p>
    <w:p w:rsidR="006F76F4" w:rsidRPr="00742C48" w:rsidRDefault="006F76F4">
      <w:pPr>
        <w:rPr>
          <w:rFonts w:ascii="Arial" w:hAnsi="Arial" w:cs="Arial"/>
          <w:b/>
          <w:sz w:val="28"/>
          <w:szCs w:val="28"/>
        </w:rPr>
      </w:pPr>
    </w:p>
    <w:p w:rsidR="006F76F4" w:rsidRPr="00742C48" w:rsidRDefault="006F76F4">
      <w:pPr>
        <w:rPr>
          <w:rFonts w:ascii="Arial" w:hAnsi="Arial" w:cs="Arial"/>
          <w:b/>
          <w:sz w:val="28"/>
          <w:szCs w:val="28"/>
        </w:rPr>
      </w:pPr>
    </w:p>
    <w:p w:rsidR="006F76F4" w:rsidRPr="00742C48" w:rsidRDefault="006F76F4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Pr="00742C48" w:rsidRDefault="00AB4451">
      <w:pPr>
        <w:rPr>
          <w:rFonts w:ascii="Arial" w:hAnsi="Arial" w:cs="Arial"/>
          <w:b/>
          <w:sz w:val="24"/>
          <w:szCs w:val="24"/>
        </w:rPr>
      </w:pPr>
    </w:p>
    <w:p w:rsidR="00AB4451" w:rsidRDefault="00AB4451">
      <w:pPr>
        <w:rPr>
          <w:rFonts w:ascii="Arial" w:hAnsi="Arial" w:cs="Arial"/>
          <w:b/>
          <w:sz w:val="24"/>
          <w:szCs w:val="24"/>
        </w:rPr>
      </w:pPr>
    </w:p>
    <w:p w:rsidR="001772B5" w:rsidRDefault="001772B5">
      <w:pPr>
        <w:rPr>
          <w:rFonts w:ascii="Arial" w:hAnsi="Arial" w:cs="Arial"/>
          <w:b/>
          <w:sz w:val="24"/>
          <w:szCs w:val="24"/>
        </w:rPr>
      </w:pPr>
    </w:p>
    <w:p w:rsidR="001772B5" w:rsidRDefault="001772B5">
      <w:pPr>
        <w:rPr>
          <w:rFonts w:ascii="Arial" w:hAnsi="Arial" w:cs="Arial"/>
          <w:b/>
          <w:sz w:val="24"/>
          <w:szCs w:val="24"/>
        </w:rPr>
      </w:pPr>
    </w:p>
    <w:p w:rsidR="00F56D1C" w:rsidRPr="00742C48" w:rsidRDefault="00F56D1C" w:rsidP="00F56D1C">
      <w:pPr>
        <w:rPr>
          <w:rFonts w:ascii="Arial" w:hAnsi="Arial" w:cs="Arial"/>
          <w:b/>
          <w:sz w:val="24"/>
          <w:szCs w:val="24"/>
        </w:rPr>
      </w:pPr>
      <w:r w:rsidRPr="00742C48">
        <w:rPr>
          <w:rFonts w:ascii="Arial" w:hAnsi="Arial" w:cs="Arial"/>
          <w:b/>
          <w:sz w:val="24"/>
          <w:szCs w:val="24"/>
        </w:rPr>
        <w:t>Svedje fäbod omkring 1915</w:t>
      </w:r>
    </w:p>
    <w:p w:rsidR="001772B5" w:rsidRPr="00742C48" w:rsidRDefault="00742C48" w:rsidP="00F56D1C">
      <w:pPr>
        <w:rPr>
          <w:rFonts w:ascii="Arial" w:hAnsi="Arial" w:cs="Arial"/>
          <w:b/>
          <w:sz w:val="32"/>
          <w:szCs w:val="32"/>
        </w:rPr>
      </w:pPr>
      <w:r w:rsidRPr="00742C48">
        <w:rPr>
          <w:rFonts w:ascii="Arial" w:hAnsi="Arial" w:cs="Arial"/>
          <w:b/>
          <w:sz w:val="32"/>
          <w:szCs w:val="32"/>
        </w:rPr>
        <w:t>Svedje fäbod omkring 1915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Fäbodlotternas ägare enl. bokstavskod på kartan</w:t>
      </w:r>
    </w:p>
    <w:p w:rsidR="003E5B13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på motstående sida.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C</w:t>
      </w:r>
      <w:r w:rsidRPr="000D40A1">
        <w:rPr>
          <w:rFonts w:ascii="Arial" w:hAnsi="Arial" w:cs="Arial"/>
          <w:sz w:val="24"/>
          <w:szCs w:val="24"/>
        </w:rPr>
        <w:tab/>
        <w:t>Erik Lundkvist (1855-1930)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Fa</w:t>
      </w:r>
      <w:r w:rsidRPr="000D40A1">
        <w:rPr>
          <w:rFonts w:ascii="Arial" w:hAnsi="Arial" w:cs="Arial"/>
          <w:sz w:val="24"/>
          <w:szCs w:val="24"/>
        </w:rPr>
        <w:tab/>
        <w:t>Levi Ehlin (1873-1927)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ab/>
        <w:t>Helmer Ehlin (1874-1952)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Fb</w:t>
      </w:r>
      <w:r w:rsidRPr="000D40A1">
        <w:rPr>
          <w:rFonts w:ascii="Arial" w:hAnsi="Arial" w:cs="Arial"/>
          <w:sz w:val="24"/>
          <w:szCs w:val="24"/>
        </w:rPr>
        <w:tab/>
        <w:t>Anders Lundkvist (1871-1945)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D</w:t>
      </w:r>
      <w:r w:rsidRPr="000D40A1">
        <w:rPr>
          <w:rFonts w:ascii="Arial" w:hAnsi="Arial" w:cs="Arial"/>
          <w:sz w:val="24"/>
          <w:szCs w:val="24"/>
        </w:rPr>
        <w:tab/>
        <w:t>Isak Bodin (1851-1928)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G</w:t>
      </w:r>
      <w:r w:rsidRPr="000D40A1">
        <w:rPr>
          <w:rFonts w:ascii="Arial" w:hAnsi="Arial" w:cs="Arial"/>
          <w:sz w:val="24"/>
          <w:szCs w:val="24"/>
        </w:rPr>
        <w:tab/>
        <w:t>Jonas Edmark (1853-1935)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Ea</w:t>
      </w:r>
      <w:r w:rsidRPr="000D40A1">
        <w:rPr>
          <w:rFonts w:ascii="Arial" w:hAnsi="Arial" w:cs="Arial"/>
          <w:sz w:val="24"/>
          <w:szCs w:val="24"/>
        </w:rPr>
        <w:tab/>
        <w:t>Herlog Nilsson (1876-1934)</w:t>
      </w:r>
    </w:p>
    <w:p w:rsidR="00F56D1C" w:rsidRPr="000D40A1" w:rsidRDefault="00F56D1C" w:rsidP="00F56D1C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Eb</w:t>
      </w:r>
      <w:r w:rsidRPr="000D40A1">
        <w:rPr>
          <w:rFonts w:ascii="Arial" w:hAnsi="Arial" w:cs="Arial"/>
          <w:sz w:val="24"/>
          <w:szCs w:val="24"/>
        </w:rPr>
        <w:tab/>
        <w:t>J.V. Gidlund (1864-1950)</w:t>
      </w:r>
    </w:p>
    <w:p w:rsidR="003E5B13" w:rsidRDefault="003E5B13">
      <w:pPr>
        <w:rPr>
          <w:rFonts w:ascii="Arial" w:hAnsi="Arial" w:cs="Arial"/>
          <w:b/>
          <w:sz w:val="24"/>
          <w:szCs w:val="24"/>
        </w:rPr>
      </w:pPr>
    </w:p>
    <w:p w:rsidR="00554506" w:rsidRDefault="00F56D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554506" w:rsidRPr="000D40A1">
        <w:rPr>
          <w:rFonts w:ascii="Arial" w:hAnsi="Arial" w:cs="Arial"/>
          <w:b/>
          <w:sz w:val="24"/>
          <w:szCs w:val="24"/>
        </w:rPr>
        <w:t>otanisk sevärdhet</w:t>
      </w:r>
    </w:p>
    <w:p w:rsidR="00554506" w:rsidRPr="00FF62AC" w:rsidRDefault="00FF62AC">
      <w:pPr>
        <w:rPr>
          <w:rFonts w:ascii="Arial" w:hAnsi="Arial" w:cs="Arial"/>
          <w:sz w:val="24"/>
          <w:szCs w:val="24"/>
          <w:lang w:val="en-US"/>
        </w:rPr>
      </w:pPr>
      <w:r w:rsidRPr="00FF62AC">
        <w:rPr>
          <w:rFonts w:ascii="Arial" w:hAnsi="Arial" w:cs="Arial"/>
          <w:sz w:val="24"/>
          <w:szCs w:val="24"/>
          <w:lang w:val="en-US"/>
        </w:rPr>
        <w:t>F J Ä L L T O L T A N</w:t>
      </w:r>
      <w:r w:rsidR="00554506" w:rsidRPr="00FF62AC">
        <w:rPr>
          <w:rFonts w:ascii="Arial" w:hAnsi="Arial" w:cs="Arial"/>
          <w:sz w:val="24"/>
          <w:szCs w:val="24"/>
          <w:lang w:val="en-US"/>
        </w:rPr>
        <w:t xml:space="preserve"> (Lactuca alpina)</w:t>
      </w:r>
    </w:p>
    <w:p w:rsidR="00554506" w:rsidRPr="000D40A1" w:rsidRDefault="00554506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Sparsamt förekommande växt med blå blommor.</w:t>
      </w:r>
    </w:p>
    <w:p w:rsidR="00554506" w:rsidRPr="000D40A1" w:rsidRDefault="00554506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Invandrad från Norge, trivs bäst i skuggiga bäck-</w:t>
      </w:r>
    </w:p>
    <w:p w:rsidR="00554506" w:rsidRPr="000D40A1" w:rsidRDefault="00554506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dalar. Växer vid kavelbron efter vandringsleden vid</w:t>
      </w:r>
    </w:p>
    <w:p w:rsidR="00554506" w:rsidRPr="000D40A1" w:rsidRDefault="00554506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 xml:space="preserve">Fulfiskbäcken och vid vattenkällans dal ner mot </w:t>
      </w:r>
    </w:p>
    <w:p w:rsidR="009B1BF6" w:rsidRPr="000D40A1" w:rsidRDefault="00554506" w:rsidP="009B1BF6">
      <w:pPr>
        <w:rPr>
          <w:rFonts w:ascii="Arial" w:hAnsi="Arial" w:cs="Arial"/>
          <w:sz w:val="24"/>
          <w:szCs w:val="24"/>
        </w:rPr>
      </w:pPr>
      <w:r w:rsidRPr="000D40A1">
        <w:rPr>
          <w:rFonts w:ascii="Arial" w:hAnsi="Arial" w:cs="Arial"/>
          <w:sz w:val="24"/>
          <w:szCs w:val="24"/>
        </w:rPr>
        <w:t>tjärnen</w:t>
      </w:r>
      <w:r w:rsidR="009B1BF6" w:rsidRPr="009B1BF6">
        <w:rPr>
          <w:rFonts w:ascii="Arial" w:hAnsi="Arial" w:cs="Arial"/>
          <w:sz w:val="24"/>
          <w:szCs w:val="24"/>
        </w:rPr>
        <w:t xml:space="preserve"> </w:t>
      </w:r>
    </w:p>
    <w:sectPr w:rsidR="009B1BF6" w:rsidRPr="000D40A1" w:rsidSect="003E5B13">
      <w:pgSz w:w="8391" w:h="11907" w:code="11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07" w:rsidRDefault="00C10A07" w:rsidP="009B1BF6">
      <w:pPr>
        <w:spacing w:after="0" w:line="240" w:lineRule="auto"/>
      </w:pPr>
      <w:r>
        <w:separator/>
      </w:r>
    </w:p>
  </w:endnote>
  <w:endnote w:type="continuationSeparator" w:id="0">
    <w:p w:rsidR="00C10A07" w:rsidRDefault="00C10A07" w:rsidP="009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07" w:rsidRDefault="00C10A07" w:rsidP="009B1BF6">
      <w:pPr>
        <w:spacing w:after="0" w:line="240" w:lineRule="auto"/>
      </w:pPr>
      <w:r>
        <w:separator/>
      </w:r>
    </w:p>
  </w:footnote>
  <w:footnote w:type="continuationSeparator" w:id="0">
    <w:p w:rsidR="00C10A07" w:rsidRDefault="00C10A07" w:rsidP="009B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5E"/>
    <w:rsid w:val="00053E4C"/>
    <w:rsid w:val="00081881"/>
    <w:rsid w:val="000C59EB"/>
    <w:rsid w:val="000D40A1"/>
    <w:rsid w:val="0015575E"/>
    <w:rsid w:val="001772B5"/>
    <w:rsid w:val="00356874"/>
    <w:rsid w:val="00391B20"/>
    <w:rsid w:val="003A24EB"/>
    <w:rsid w:val="003E5B13"/>
    <w:rsid w:val="00554506"/>
    <w:rsid w:val="005D0D7D"/>
    <w:rsid w:val="0065499A"/>
    <w:rsid w:val="006F76F4"/>
    <w:rsid w:val="00742C48"/>
    <w:rsid w:val="00924147"/>
    <w:rsid w:val="009B1BF6"/>
    <w:rsid w:val="00AB4451"/>
    <w:rsid w:val="00BA0144"/>
    <w:rsid w:val="00C10A07"/>
    <w:rsid w:val="00DC34C2"/>
    <w:rsid w:val="00EF55E2"/>
    <w:rsid w:val="00F56D1C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C693-2D76-4650-BF9B-76B0E7A3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E4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B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1BF6"/>
  </w:style>
  <w:style w:type="paragraph" w:styleId="Sidfot">
    <w:name w:val="footer"/>
    <w:basedOn w:val="Normal"/>
    <w:link w:val="SidfotChar"/>
    <w:uiPriority w:val="99"/>
    <w:unhideWhenUsed/>
    <w:rsid w:val="009B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Sahlen</dc:creator>
  <cp:keywords/>
  <dc:description/>
  <cp:lastModifiedBy>Sonja Sahlen</cp:lastModifiedBy>
  <cp:revision>4</cp:revision>
  <cp:lastPrinted>2017-09-19T19:31:00Z</cp:lastPrinted>
  <dcterms:created xsi:type="dcterms:W3CDTF">2017-09-19T19:28:00Z</dcterms:created>
  <dcterms:modified xsi:type="dcterms:W3CDTF">2017-09-19T19:31:00Z</dcterms:modified>
</cp:coreProperties>
</file>