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593C" w14:textId="408F586A" w:rsidR="008E6CB8" w:rsidRDefault="00190E06">
      <w:r>
        <w:t>P. E. Lindskog: Försök till en kort b</w:t>
      </w:r>
      <w:r w:rsidR="008D38E6">
        <w:t>eskrivning av Skara stift, 1811, s. 73 ff</w:t>
      </w:r>
    </w:p>
    <w:p w14:paraId="11E23C4D" w14:textId="77777777" w:rsidR="00190E06" w:rsidRDefault="00190E06"/>
    <w:p w14:paraId="2F2FFFDC" w14:textId="68C837B5" w:rsidR="00190E06" w:rsidRDefault="00190E06">
      <w:r>
        <w:t>8. SÄFVARED Kongl. Pastorat  som ligger i Kinnefjerdings Härad och Läckö Fögderi ¾ mil från Lidköping och 1</w:t>
      </w:r>
      <w:r w:rsidR="00A25969">
        <w:t>/4 dito från Skara emillan dess</w:t>
      </w:r>
      <w:r>
        <w:t xml:space="preserve">a bägge  </w:t>
      </w:r>
      <w:r w:rsidR="00E51F45">
        <w:t xml:space="preserve">Städer, är ett ibland de ringaste i Stiftet af ungefär 1 mil i längden och ¾ i bredden. </w:t>
      </w:r>
    </w:p>
    <w:p w14:paraId="083E17D4" w14:textId="7489AC0E" w:rsidR="00E51F45" w:rsidRDefault="00E51F45">
      <w:r>
        <w:t xml:space="preserve">Här äro 3:ne kyrkor och socknar: a) SÄFVARED b) LINDÄRFVA c) HASSLÖSA </w:t>
      </w:r>
      <w:r w:rsidRPr="00A25969">
        <w:rPr>
          <w:sz w:val="18"/>
          <w:szCs w:val="18"/>
        </w:rPr>
        <w:t>(1)</w:t>
      </w:r>
      <w:r>
        <w:t xml:space="preserve"> alla tillsammans af ofm</w:t>
      </w:r>
      <w:r w:rsidR="00A25969">
        <w:t>.</w:t>
      </w:r>
      <w:r>
        <w:t xml:space="preserve"> 44 ¼ fm. 37 hemman. Så kallade enstaka hemman finnas i Församlingen 12, och af de öfrige, som ligga i 6 Byelag, äro Torestorp, Helde och Lindärfva </w:t>
      </w:r>
      <w:r w:rsidR="001D3E6E">
        <w:t xml:space="preserve">Byar uti senare år enskiftade, de öfrige 3 storskiftade. </w:t>
      </w:r>
    </w:p>
    <w:p w14:paraId="3F64E310" w14:textId="163A802D" w:rsidR="00FF326C" w:rsidRPr="00FF326C" w:rsidRDefault="00FF326C" w:rsidP="00FF326C">
      <w:pPr>
        <w:pStyle w:val="Liststycke"/>
        <w:numPr>
          <w:ilvl w:val="0"/>
          <w:numId w:val="1"/>
        </w:numPr>
        <w:rPr>
          <w:sz w:val="18"/>
          <w:szCs w:val="18"/>
        </w:rPr>
      </w:pPr>
      <w:r w:rsidRPr="00FF326C">
        <w:rPr>
          <w:sz w:val="18"/>
          <w:szCs w:val="18"/>
        </w:rPr>
        <w:t xml:space="preserve">D.ä. Sädesort vid heden af säd, vara (boning) och hed, i anseende till ortens fruktbarhet emot den ofruktsamma Långeskogen i Henden. Kanske härledes namnet rättare af Sä eller See, d.ä. sjö, och vara hem. b) af Linda el. Linna, obrukad jord, och Orva el. Urva (enl. Profess. LundiusI plöja och harfva åkren. Häraf Lindärfva d.ä upplöjd åker. c) d.ä. hassleskogen inlöst ort. </w:t>
      </w:r>
    </w:p>
    <w:p w14:paraId="27D68A70" w14:textId="352EA2B3" w:rsidR="001D3E6E" w:rsidRDefault="001D3E6E">
      <w:r>
        <w:t xml:space="preserve">År 1784 befunnos i Församl. 73 dagsverkstorp och 32 backstugor, men 1811 107 dagsverktorp och 56 backstugor. </w:t>
      </w:r>
    </w:p>
    <w:p w14:paraId="6F6879E1" w14:textId="7BC7E8C5" w:rsidR="001D3E6E" w:rsidRDefault="001D3E6E">
      <w:r>
        <w:t>Folkmängden var 1749 909, 1772 992; efter rödsoten 1775 som här grasserade, 931. År 1780 voro här Mankön 539, Qvinkön 538, Sum. 1077. Sedermera har Folkmängden tilltagit, att i år (1811) befunnos i Säfvared 617, i Hasslösa 475 och i Lindärfva 281. Sum. 1373.</w:t>
      </w:r>
    </w:p>
    <w:p w14:paraId="3F39CCF2" w14:textId="306D327D" w:rsidR="001D3E6E" w:rsidRDefault="001D3E6E">
      <w:r>
        <w:t>SÄFVAREDS Kyrka skall, förutom tornet hafva blifvit upbränd omkring år 1649, de gamla murarne lära dock vid Kyrkan uppbyggande blifvit begagnade. Säfvareds kyrka är af jämnad och kantad, Lindärfva af ohuggen och Hassl</w:t>
      </w:r>
      <w:r w:rsidR="00B02C81">
        <w:t>ö</w:t>
      </w:r>
      <w:r>
        <w:t xml:space="preserve">sa Kyrka af huggen sten. I Säfvared ombyggdes Kyrkotornet 1784. </w:t>
      </w:r>
    </w:p>
    <w:p w14:paraId="054F5AE1" w14:textId="3D78C082" w:rsidR="00DC10F9" w:rsidRDefault="001D3E6E">
      <w:r>
        <w:t>Säterierna äro: a) HÅLLTORP I i Lindärfva, eges af f. d. majoren Baron C. Fock, är stort och bördigt, har 1345 geometriska Tunneland, hvaraf 600 bestå af vacker barr- och löfskog</w:t>
      </w:r>
      <w:r w:rsidR="00A25969">
        <w:t xml:space="preserve"> </w:t>
      </w:r>
      <w:r>
        <w:t xml:space="preserve">samt de öfriga af bördig åker- och ängsjord. </w:t>
      </w:r>
    </w:p>
    <w:p w14:paraId="623CE2E6" w14:textId="06E7CA7A" w:rsidR="0083083C" w:rsidRDefault="001D3E6E">
      <w:r>
        <w:t xml:space="preserve">b) </w:t>
      </w:r>
      <w:r w:rsidR="0083083C">
        <w:t xml:space="preserve">SKRÄDDAREGÅRDEN I i Hasslösa By, eges af Enke Prostinnan Winbom, född M. S. Billgren, tarfvar förbättringi anseende till åbyggnaden. Har mycken och odlingsbar jord, hvaraf en stor del, såsom i byelag belägen och icke enskiftad, är för egaren onyttig. </w:t>
      </w:r>
    </w:p>
    <w:p w14:paraId="6A93EF10" w14:textId="77777777" w:rsidR="0083083C" w:rsidRDefault="0083083C">
      <w:r>
        <w:t xml:space="preserve">c) BÄRTHILD JAKOBSGÅRD I i Hasslösa by. </w:t>
      </w:r>
    </w:p>
    <w:p w14:paraId="743E6138" w14:textId="69F6599C" w:rsidR="001D3E6E" w:rsidRDefault="0083083C">
      <w:r>
        <w:t xml:space="preserve">d) SÖNEPEHRSGÅREDEN ell. HERREGÅRDEN I i Lindärva , eges och bebos af </w:t>
      </w:r>
      <w:r w:rsidR="001D3E6E">
        <w:t xml:space="preserve"> </w:t>
      </w:r>
      <w:r>
        <w:t xml:space="preserve">Expeditions-Krono-Befallningsman N. Hägglund. </w:t>
      </w:r>
    </w:p>
    <w:p w14:paraId="2AD89C7A" w14:textId="2A2DDE82" w:rsidR="0083083C" w:rsidRDefault="0083083C" w:rsidP="00F26DD9">
      <w:r>
        <w:t xml:space="preserve">e) FILSBÄCK I i Säfvared, eges och bebos af f. d. Ryttmästaren C: </w:t>
      </w:r>
      <w:r w:rsidR="00BA48B4">
        <w:t>G. Lindencrona</w:t>
      </w:r>
      <w:r w:rsidR="00DC10F9">
        <w:t xml:space="preserve">. Desse </w:t>
      </w:r>
      <w:r w:rsidR="008D38E6">
        <w:t xml:space="preserve">2ne sidstnämnde hafva genom enskiften blifvit skiljde från byelag. Det senare, hvars egor stöta intill Wenern, har en vacker belägenhet och reparerad åbyggnad, något skog af gran och furu samt af löfträn i ängarne. I år har en stor och präktig ladugård blifvit upförd. Härtill hörer ock något fiske i nämnde sjö. </w:t>
      </w:r>
    </w:p>
    <w:p w14:paraId="3CBDF8F8" w14:textId="5938D64D" w:rsidR="008D38E6" w:rsidRDefault="008D38E6" w:rsidP="00F26DD9">
      <w:r>
        <w:t xml:space="preserve">Kapten-Löjtnants- eller Ryttmästare-Boställe är ALEBÄCK I. i Säfvared, har ordinär åker och äng samt tillräcklig skog af furu och gran. </w:t>
      </w:r>
      <w:r w:rsidR="004A1748">
        <w:t xml:space="preserve">Jordarten består af sandmylla. Utsädet vanligen 6 T:r råg, 2 dito ärter och 20 T:r hafra, innehafves och bebos af Ryttmästaren C. G. Westfeldt. </w:t>
      </w:r>
    </w:p>
    <w:p w14:paraId="7B791A67" w14:textId="77777777" w:rsidR="00FF326C" w:rsidRDefault="004A1748" w:rsidP="00F26DD9">
      <w:r>
        <w:t xml:space="preserve">Kyrkoherde-BOSTÄLLET vid Landsvägen emillan Skara och Lidköping, ligger i byelag. Jordmånen är dels lermylla, dels så kallad går-jord till 26 T:e 28 kappelands åker i bägge så kallade markerne (1) </w:t>
      </w:r>
    </w:p>
    <w:p w14:paraId="2437A3EC" w14:textId="77777777" w:rsidR="00FF326C" w:rsidRDefault="00FF326C" w:rsidP="00F26DD9"/>
    <w:p w14:paraId="723B1CAA" w14:textId="181FD672" w:rsidR="00FF326C" w:rsidRPr="00FF326C" w:rsidRDefault="00FF326C" w:rsidP="00FF326C">
      <w:pPr>
        <w:pStyle w:val="Liststycke"/>
        <w:numPr>
          <w:ilvl w:val="0"/>
          <w:numId w:val="2"/>
        </w:numPr>
        <w:rPr>
          <w:sz w:val="18"/>
          <w:szCs w:val="18"/>
        </w:rPr>
      </w:pPr>
      <w:r w:rsidRPr="00FF326C">
        <w:rPr>
          <w:sz w:val="18"/>
          <w:szCs w:val="18"/>
        </w:rPr>
        <w:t xml:space="preserve">Så kallas gärdena härstädes, hvaraf det ena är träde, det andra besås. </w:t>
      </w:r>
    </w:p>
    <w:p w14:paraId="7482391D" w14:textId="181B8146" w:rsidR="004A1748" w:rsidRDefault="004A1748" w:rsidP="00F26DD9">
      <w:r>
        <w:t xml:space="preserve">Ängen ger emillan 30 à 50 stackar hö. Bostället har uppväxande furu til vedbrand, men ingen timmerskog. Här är ingen tilldelningsstomm, förmodl. af den orsak, att Säfvared till 1677 varit prebende till Lidköping. </w:t>
      </w:r>
    </w:p>
    <w:p w14:paraId="0EF75046" w14:textId="57FFDB27" w:rsidR="004A1748" w:rsidRDefault="004A1748" w:rsidP="0078791D">
      <w:r>
        <w:t>Kappelan-BOSTÄLLET I fm. till ¾ i Lindärfva By, har 36 T:eland</w:t>
      </w:r>
      <w:r w:rsidR="00E00FFB">
        <w:t>s åkerjord i bägge markerne och</w:t>
      </w:r>
      <w:r w:rsidR="006E7FF0">
        <w:t xml:space="preserve"> </w:t>
      </w:r>
      <w:r>
        <w:t xml:space="preserve">ordinärt höslag, men ingen skog. KLÅCKAREBOL är vid Moderkyrkan med äng och åkerjord af 3 t:ne 6 kp.land. </w:t>
      </w:r>
    </w:p>
    <w:p w14:paraId="59A8CA1B" w14:textId="7FD3E448" w:rsidR="004A1748" w:rsidRDefault="004A1748" w:rsidP="0078791D">
      <w:r>
        <w:t xml:space="preserve">Gästgifvaregård är WINNINGA, som eger blott en kryddgård af 28 kp.land. </w:t>
      </w:r>
    </w:p>
    <w:p w14:paraId="7EE98B79" w14:textId="29CE809E" w:rsidR="006E7FF0" w:rsidRDefault="006E7FF0" w:rsidP="0078791D">
      <w:r>
        <w:t xml:space="preserve">Här äro ock 2.ne Påstgårdar. </w:t>
      </w:r>
    </w:p>
    <w:p w14:paraId="7228E751" w14:textId="4E1A70D5" w:rsidR="006E7FF0" w:rsidRDefault="006E7FF0" w:rsidP="0078791D">
      <w:r>
        <w:t xml:space="preserve">Sockne-Magasin finnes innrättadt endast för Säfvareds Socken och har en fond af 5 T:r Korn ich 34 dito hafra </w:t>
      </w:r>
    </w:p>
    <w:p w14:paraId="67677E95" w14:textId="74725B82" w:rsidR="006E7FF0" w:rsidRDefault="006E7FF0" w:rsidP="0078791D">
      <w:bookmarkStart w:id="0" w:name="_GoBack"/>
      <w:r>
        <w:t xml:space="preserve">Tvenne Kyrkojordar finnas: En tillhörande Säfvareds Kyrka, kallad BRAKELUND, innehållande 4 ½ geometriska tunneland odlingsbar jord; den andra tillhörer Lindärfva kyrka och kallas MÅSEN samt innehåller 3 T:e- 28 K:peland, hvaraf det mästa är uppodladt till åker. Brukarne härpå betalar årlig skatt till Kyrkorne. </w:t>
      </w:r>
    </w:p>
    <w:p w14:paraId="622D7CCA" w14:textId="34F65B17" w:rsidR="006E7FF0" w:rsidRDefault="006E7FF0" w:rsidP="0078791D">
      <w:r>
        <w:t xml:space="preserve">Ifrån 1650 har Säfvareds kyrka egt 2.ne jordar, Liagärdet och Ingeridstorp </w:t>
      </w:r>
      <w:r w:rsidR="002127B2">
        <w:t xml:space="preserve">benämnde, hvilke genom Kyrko-Föreståndares efterlåtenhet blifvit från Kyrkan abalienerade, men torde kunna återvinnas. </w:t>
      </w:r>
    </w:p>
    <w:bookmarkEnd w:id="0"/>
    <w:p w14:paraId="6A1158A5" w14:textId="452FC9EE" w:rsidR="00E70F26" w:rsidRDefault="00E70F26" w:rsidP="0078791D">
      <w:r>
        <w:t>Ifrån förenämnde Kyrko-ega Brakelund bör den stor sandhed skiljas, som ock kallas BRAKELUND och är belägen emillan Winninga och det så kallade Skaraledet, hvilken icke är odlingsbar till åker och äng, men kanske tjenlig till trädplantering. Kyrko-egan ligger vid sidan af sidst nämnde sandhed. Å denna hed tros fordom varit stor skog och stod ännu på 1740-talet en liten granlund. Nu är marken bevuxen med små enbuskar. Här hafva Socknarne sina grän</w:t>
      </w:r>
      <w:r w:rsidR="00411DFC">
        <w:t>seskillnader och varj</w:t>
      </w:r>
      <w:r>
        <w:t>e socken sin del. Uti de befintelige (21) små ättehö</w:t>
      </w:r>
      <w:r w:rsidR="00E334A3">
        <w:t xml:space="preserve">gar hafva </w:t>
      </w:r>
      <w:r>
        <w:t xml:space="preserve"> </w:t>
      </w:r>
      <w:r w:rsidR="0078791D">
        <w:t xml:space="preserve">efter 2 alnars djup gräfning befunnits några större kuller stenar, lagde i en cirkel horisontelt med jordytan, inom hvilken cirkel fanns ett lager, liknande aska och något stinkande, och sedan ett lager med ben, som tycktes vara brände och söndergnuggade. Här finnas gråstenar, reste i 15 rundelar, med olika antal i hvarje ifrån 6 till 15, förmodl. Domaresäten, och tyckes äfven här i forntiden hafva varit något fältslag. Det är ock troligt, att Brakelund varit det förrsta ställe i Församl. som blifvit bebodt. Sägen är ock, att här skolat stått en Stad. </w:t>
      </w:r>
    </w:p>
    <w:p w14:paraId="568F8504" w14:textId="43B2CC7E" w:rsidR="0078791D" w:rsidRDefault="0078791D" w:rsidP="0078791D">
      <w:r>
        <w:t xml:space="preserve">Skog finnes ej till Säfvareds Socken utom den, som Filsbeck och Alebäck tilhörer. Hasslösa och Lindärfva Socknar hafva någon skog, ehuru ej tillräcklig för deras behof. </w:t>
      </w:r>
    </w:p>
    <w:p w14:paraId="3D5BC3C2" w14:textId="7FAED633" w:rsidR="0078791D" w:rsidRDefault="0078791D" w:rsidP="0078791D">
      <w:r>
        <w:t xml:space="preserve">Slätter, Kärr och Mossar finnas flera äfven som sandåsar och kullar. </w:t>
      </w:r>
    </w:p>
    <w:p w14:paraId="715C4EA5" w14:textId="5562852E" w:rsidR="0078791D" w:rsidRDefault="0078791D" w:rsidP="0078791D">
      <w:r>
        <w:t>På hemmanen Lunnebergs och Trufves egor äro mineral-källor, hvilka såsom hälsobrunnar skulle kunna nyttjas, om ej Lunds Brunn, hvilken är en af våra bästa hälsobrunnar, vor</w:t>
      </w:r>
      <w:r w:rsidR="00411DFC">
        <w:t>e</w:t>
      </w:r>
      <w:r>
        <w:t xml:space="preserve"> så när intil (eller i nästgränsande Ofva Socken af Huseby Pastorat) belägen. </w:t>
      </w:r>
    </w:p>
    <w:p w14:paraId="12852BC2" w14:textId="45269ED2" w:rsidR="0078791D" w:rsidRDefault="0078791D" w:rsidP="0078791D">
      <w:r>
        <w:t xml:space="preserve">Jordmånen är mycket olika, näml. flera slags sand- och lermylla, mo- och moss-jord. </w:t>
      </w:r>
    </w:p>
    <w:p w14:paraId="75A7C0F7" w14:textId="74781659" w:rsidR="0078791D" w:rsidRDefault="0078791D" w:rsidP="0078791D">
      <w:r>
        <w:t xml:space="preserve">Åkren i byelagen är indelad i gärden och träden, som hägnas och besås hvart annat år; men enstaka-hemmanen hafva dels ensädesjord, dels tredingsträde. </w:t>
      </w:r>
    </w:p>
    <w:p w14:paraId="3DFE4E51" w14:textId="40058DD8" w:rsidR="0078791D" w:rsidRDefault="0078791D" w:rsidP="0078791D">
      <w:r>
        <w:lastRenderedPageBreak/>
        <w:t>Bruklige sädessslag äro: mäst hafra och bla</w:t>
      </w:r>
      <w:r w:rsidR="000C7963">
        <w:t>ndkorn, men mindre af hvete, råg</w:t>
      </w:r>
      <w:r>
        <w:t xml:space="preserve"> och </w:t>
      </w:r>
      <w:r w:rsidR="000C7963">
        <w:t>korn. Larsmässoråg sås af dem, som kunna afstänga sina träden. Jord till ärtsädet, som här väl trifves, inhägnas om våren af trädesjorden.</w:t>
      </w:r>
    </w:p>
    <w:p w14:paraId="301F6E8A" w14:textId="1872817F" w:rsidR="000C7963" w:rsidRDefault="000C7963" w:rsidP="0078791D">
      <w:r>
        <w:t xml:space="preserve">Åkerjordens storlek till hvarje helt hemman räknas vanligen till 30 a 60 t:eland i bägge markerne sammanräknad, hvaraf hälften årligen besås med mindst 20 a 25 t:r, nämnl. Hvete ½, råg 1, korn 2, ärter 2 och det öfriga med hafra och blandkorn </w:t>
      </w:r>
      <w:r w:rsidRPr="00411DFC">
        <w:rPr>
          <w:sz w:val="18"/>
          <w:szCs w:val="18"/>
        </w:rPr>
        <w:t xml:space="preserve">(1). </w:t>
      </w:r>
      <w:r>
        <w:t xml:space="preserve">När höstrågen icke väl lyckas, brukas ock att så vår-råg. Medelafkastningen är: af hvete 4, råg 5 till 7, korn 4 till 7, blandkorn 3 till 4, hafra 2 till 4, och af ärter till nionde kornet. Brukningssättet är merendels lika med det som är brukligt i nästgränsande Församlingar, särdeles med det i Kjällby, med planteringen af rotfrukter m.m. är ock samma förhållande. Allmogen är mån om att plantera fruktträn på sine hemman. </w:t>
      </w:r>
    </w:p>
    <w:p w14:paraId="7BDEB3CF" w14:textId="2348AFDD" w:rsidR="00FF326C" w:rsidRPr="00FA095A" w:rsidRDefault="00FF326C" w:rsidP="00FF326C">
      <w:pPr>
        <w:pStyle w:val="Liststycke"/>
        <w:numPr>
          <w:ilvl w:val="0"/>
          <w:numId w:val="3"/>
        </w:numPr>
        <w:rPr>
          <w:sz w:val="18"/>
          <w:szCs w:val="18"/>
        </w:rPr>
      </w:pPr>
      <w:r w:rsidRPr="00FA095A">
        <w:rPr>
          <w:sz w:val="18"/>
          <w:szCs w:val="18"/>
        </w:rPr>
        <w:t xml:space="preserve">För de enskiftade Byar kommer utsädet att ökas årligen i synnerhet af det af hafra. Kanske skulle ock utsädet kunna ökas på hvarje af de andre hemmanen med 1-4:del mer än det förr varit. </w:t>
      </w:r>
    </w:p>
    <w:p w14:paraId="4135B2CB" w14:textId="30445A08" w:rsidR="000C7963" w:rsidRDefault="000C7963" w:rsidP="0078791D">
      <w:r>
        <w:t>Emillan 30 och 40 stackar hö bärgas till hvarje hemman. Mulbetet är ringa i hvilkendera marken, som träd</w:t>
      </w:r>
      <w:r w:rsidR="00411DFC">
        <w:t>e</w:t>
      </w:r>
      <w:r>
        <w:t xml:space="preserve">s, och gemensamt för de 3:ne byar, som ännu blott äro storskiftade. </w:t>
      </w:r>
    </w:p>
    <w:p w14:paraId="6E85C1CB" w14:textId="65E49AB3" w:rsidR="000C7963" w:rsidRDefault="000C7963" w:rsidP="0078791D">
      <w:r>
        <w:t xml:space="preserve">I brist af gärdsle brukar här att lägga höga jordvallar, som med en </w:t>
      </w:r>
      <w:r w:rsidR="00C20ABA">
        <w:t xml:space="preserve">liten gärdesgård ofvanpå förses, men kunna nästan derförutan freda från kreaturens ohägn, särdeles om den skog, som på sådane vallar gerna tager rot, väl vårdas, hvarigenom lefvande gärdsgårdar eller häckar kunna ärhållas. Detta stängsel-sätt är således ganska fördelagtigt och efterföljansvärdt, då skogsbristen dagligen tilltager. Till timmer får utsyning på Krono-Parken Kinnaskogen. </w:t>
      </w:r>
    </w:p>
    <w:p w14:paraId="0E0FC35C" w14:textId="02A5F054" w:rsidR="00C20ABA" w:rsidRDefault="00C20ABA" w:rsidP="0078791D">
      <w:r>
        <w:t>Af rofdjur finnas här räfvar och vargar, hvilka sidstnämnde öfver tillfrusna sjön Wenern om vintern ifrån Dahl hitkomma och göra stor skada. Efter dessa anställas väl så kallade skallgångar, men man vet</w:t>
      </w:r>
      <w:r w:rsidR="00411DFC">
        <w:t xml:space="preserve"> </w:t>
      </w:r>
      <w:r>
        <w:t xml:space="preserve">knapt, att något af dessa rofdjur deri blifvit gripet, men väl att matsäckar och penningar blifvit af skallfolket medtagne och förstörde, till och med att så här som annorstädes, oordningar särdeles öfverlastningar ibland den församlade menigheten timat, hvilket förtjenar att af vederbörande på behörigt sätt behjertas. </w:t>
      </w:r>
    </w:p>
    <w:p w14:paraId="7CB32625" w14:textId="33017C17" w:rsidR="00C20ABA" w:rsidRDefault="00C20ABA" w:rsidP="0078791D">
      <w:r>
        <w:t>Ibland märkvärdige män, kan nämnas Biskopen i Skara Gunnarus Thomae el. Tynnesson född på Retsfalla el. Redsala gård härstädes (hvilken blef Biskop 1336) och Kyrkoherden Mag. Jonas Larsson Scarinius, som från Kyrkoherde och Prost i Lidköpings och Säfvareds förenade Pastorat</w:t>
      </w:r>
      <w:r w:rsidR="00FF326C">
        <w:t xml:space="preserve">, 1673 blef Superintendent i Carlstad och sedan Biskop i Wägsjö (Episcop. Sviog. Sid. 311). </w:t>
      </w:r>
    </w:p>
    <w:p w14:paraId="11FBA0DE" w14:textId="77777777" w:rsidR="00FF326C" w:rsidRDefault="00FF326C" w:rsidP="0078791D"/>
    <w:sectPr w:rsidR="00FF3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442F"/>
    <w:multiLevelType w:val="hybridMultilevel"/>
    <w:tmpl w:val="5A2476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1B6C85"/>
    <w:multiLevelType w:val="hybridMultilevel"/>
    <w:tmpl w:val="0548177C"/>
    <w:lvl w:ilvl="0" w:tplc="D8EA453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 w15:restartNumberingAfterBreak="0">
    <w:nsid w:val="78454496"/>
    <w:multiLevelType w:val="hybridMultilevel"/>
    <w:tmpl w:val="7B943BE0"/>
    <w:lvl w:ilvl="0" w:tplc="CAD03E1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6"/>
    <w:rsid w:val="000C7963"/>
    <w:rsid w:val="00190E06"/>
    <w:rsid w:val="001D3E6E"/>
    <w:rsid w:val="002127B2"/>
    <w:rsid w:val="00411DFC"/>
    <w:rsid w:val="004A1748"/>
    <w:rsid w:val="004B368F"/>
    <w:rsid w:val="006E7FF0"/>
    <w:rsid w:val="0078791D"/>
    <w:rsid w:val="0083083C"/>
    <w:rsid w:val="008D38E6"/>
    <w:rsid w:val="008E6CB8"/>
    <w:rsid w:val="00A05425"/>
    <w:rsid w:val="00A25969"/>
    <w:rsid w:val="00A36D58"/>
    <w:rsid w:val="00A70FA5"/>
    <w:rsid w:val="00B02C81"/>
    <w:rsid w:val="00BA48B4"/>
    <w:rsid w:val="00C20ABA"/>
    <w:rsid w:val="00DC10F9"/>
    <w:rsid w:val="00E00FFB"/>
    <w:rsid w:val="00E11805"/>
    <w:rsid w:val="00E334A3"/>
    <w:rsid w:val="00E51F45"/>
    <w:rsid w:val="00E70F26"/>
    <w:rsid w:val="00F26DD9"/>
    <w:rsid w:val="00FA095A"/>
    <w:rsid w:val="00FF3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9B5B"/>
  <w15:chartTrackingRefBased/>
  <w15:docId w15:val="{9562085B-CC27-466A-B5EF-357F37C8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ADCB-D143-46E7-8FC6-07EE44F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1397</Words>
  <Characters>7407</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Drejholt</dc:creator>
  <cp:keywords/>
  <dc:description/>
  <cp:lastModifiedBy>Nils Drejholt</cp:lastModifiedBy>
  <cp:revision>12</cp:revision>
  <dcterms:created xsi:type="dcterms:W3CDTF">2017-10-04T07:00:00Z</dcterms:created>
  <dcterms:modified xsi:type="dcterms:W3CDTF">2017-10-05T13:16:00Z</dcterms:modified>
</cp:coreProperties>
</file>